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DC04">
      <w:pPr>
        <w:spacing w:before="117" w:line="220" w:lineRule="auto"/>
        <w:ind w:right="-624" w:rightChars="-297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驻马店幼儿师范高等专科学校</w:t>
      </w:r>
    </w:p>
    <w:p w14:paraId="63127316">
      <w:pPr>
        <w:pStyle w:val="2"/>
        <w:ind w:left="419" w:leftChars="0" w:right="-764" w:rightChars="-364" w:hanging="419" w:hangingChars="116"/>
        <w:jc w:val="center"/>
        <w:rPr>
          <w:rFonts w:eastAsiaTheme="minorEastAsia"/>
          <w:b/>
          <w:bCs/>
          <w:sz w:val="36"/>
          <w:szCs w:val="36"/>
        </w:rPr>
      </w:pPr>
      <w:bookmarkStart w:id="0" w:name="_Hlk13290414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安全宣教中心建设项目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政府采购意向</w:t>
      </w:r>
    </w:p>
    <w:bookmarkEnd w:id="0"/>
    <w:p w14:paraId="55D5EE54">
      <w:pPr>
        <w:spacing w:before="117" w:line="360" w:lineRule="auto"/>
        <w:ind w:right="-764" w:rightChars="-364" w:firstLine="560" w:firstLineChars="200"/>
        <w:outlineLvl w:val="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为便于供应商及时了解政府采购信息，根据《驻马店市财政局关于开展政府采购意向公开工作的通知》（驻财购〔2020〕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号）等有关规定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现将驻马店幼儿师范高等专科学校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安全宣教中心建设项目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政府采购意向公开如下：</w:t>
      </w:r>
    </w:p>
    <w:p w14:paraId="0B24F678">
      <w:pPr>
        <w:spacing w:line="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7"/>
        <w:tblW w:w="8923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40"/>
        <w:gridCol w:w="2150"/>
        <w:gridCol w:w="1559"/>
        <w:gridCol w:w="1560"/>
        <w:gridCol w:w="1275"/>
      </w:tblGrid>
      <w:tr w14:paraId="2344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9" w:type="dxa"/>
            <w:textDirection w:val="tbRlV"/>
            <w:vAlign w:val="center"/>
          </w:tcPr>
          <w:p w14:paraId="241006ED">
            <w:pPr>
              <w:spacing w:before="148" w:line="180" w:lineRule="auto"/>
              <w:ind w:firstLine="21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号</w:t>
            </w:r>
          </w:p>
        </w:tc>
        <w:tc>
          <w:tcPr>
            <w:tcW w:w="1840" w:type="dxa"/>
            <w:vAlign w:val="center"/>
          </w:tcPr>
          <w:p w14:paraId="15E687D2">
            <w:pPr>
              <w:spacing w:before="216"/>
              <w:ind w:right="15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采购项目名称</w:t>
            </w:r>
          </w:p>
        </w:tc>
        <w:tc>
          <w:tcPr>
            <w:tcW w:w="2150" w:type="dxa"/>
            <w:vAlign w:val="center"/>
          </w:tcPr>
          <w:p w14:paraId="47F52EF9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417DC54">
            <w:pPr>
              <w:spacing w:before="216" w:line="245" w:lineRule="auto"/>
              <w:ind w:left="296" w:right="29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预算金额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万元）</w:t>
            </w:r>
          </w:p>
        </w:tc>
        <w:tc>
          <w:tcPr>
            <w:tcW w:w="1560" w:type="dxa"/>
            <w:vAlign w:val="center"/>
          </w:tcPr>
          <w:p w14:paraId="426C3C23">
            <w:pPr>
              <w:spacing w:before="216" w:line="245" w:lineRule="auto"/>
              <w:ind w:left="128" w:right="12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预计采购时间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（填写到月）</w:t>
            </w:r>
          </w:p>
        </w:tc>
        <w:tc>
          <w:tcPr>
            <w:tcW w:w="1275" w:type="dxa"/>
            <w:vAlign w:val="center"/>
          </w:tcPr>
          <w:p w14:paraId="4D4BD857">
            <w:pPr>
              <w:spacing w:line="296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B76256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备注</w:t>
            </w:r>
          </w:p>
        </w:tc>
      </w:tr>
      <w:tr w14:paraId="77B4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39" w:type="dxa"/>
            <w:vAlign w:val="center"/>
          </w:tcPr>
          <w:p w14:paraId="12AA917A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14:paraId="349BA739">
            <w:pPr>
              <w:spacing w:before="78" w:line="339" w:lineRule="auto"/>
              <w:ind w:right="10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驻马店幼儿师范高等专科学校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安全宣教中心建设项目</w:t>
            </w:r>
          </w:p>
        </w:tc>
        <w:tc>
          <w:tcPr>
            <w:tcW w:w="2150" w:type="dxa"/>
            <w:vAlign w:val="center"/>
          </w:tcPr>
          <w:p w14:paraId="526B0E7F">
            <w:pPr>
              <w:spacing w:before="341" w:line="339" w:lineRule="auto"/>
              <w:ind w:left="112" w:right="106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安全宣教中心建设项目，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包含知识科普区、消防安全教育区、交通安全教育区、自然灾害安全教育区、紧急救护教育培训区、校园安全教育区、虚拟仿真教学区、社会安全教育区及其他。</w:t>
            </w:r>
          </w:p>
        </w:tc>
        <w:tc>
          <w:tcPr>
            <w:tcW w:w="1559" w:type="dxa"/>
            <w:vAlign w:val="center"/>
          </w:tcPr>
          <w:p w14:paraId="70180157">
            <w:pPr>
              <w:spacing w:before="79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303.4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63F85353">
            <w:pPr>
              <w:spacing w:before="79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14:paraId="48A18692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74680BF">
      <w:pPr>
        <w:spacing w:before="145" w:line="299" w:lineRule="auto"/>
        <w:ind w:left="182" w:right="-766" w:firstLine="630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本次公开的采购意向是本单位政府采购工作的初步安排，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具体采购项目情况以相关采购公告和采购文件为准。</w:t>
      </w:r>
    </w:p>
    <w:p w14:paraId="444CEA35">
      <w:pPr>
        <w:spacing w:before="105" w:line="291" w:lineRule="auto"/>
        <w:ind w:right="-512" w:rightChars="-244" w:firstLine="3770" w:firstLineChars="1300"/>
        <w:jc w:val="right"/>
        <w:rPr>
          <w:rFonts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驻马店幼儿师范高等专科学校</w:t>
      </w:r>
    </w:p>
    <w:p w14:paraId="55C1C719">
      <w:pPr>
        <w:spacing w:before="105" w:line="291" w:lineRule="auto"/>
        <w:ind w:left="5680" w:right="-512" w:rightChars="-244" w:hanging="224"/>
        <w:jc w:val="center"/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DDA8">
    <w:pPr>
      <w:spacing w:line="163" w:lineRule="exact"/>
      <w:ind w:firstLine="8046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OGEwYmIzZDI0MGI0NzI4YjRmODlmOGVmMDA3MjkifQ=="/>
  </w:docVars>
  <w:rsids>
    <w:rsidRoot w:val="00AF317F"/>
    <w:rsid w:val="002E0C1F"/>
    <w:rsid w:val="00357A3B"/>
    <w:rsid w:val="00671E8D"/>
    <w:rsid w:val="00771A26"/>
    <w:rsid w:val="007B76D5"/>
    <w:rsid w:val="007C061B"/>
    <w:rsid w:val="00836B07"/>
    <w:rsid w:val="009769E2"/>
    <w:rsid w:val="00A839A6"/>
    <w:rsid w:val="00A91814"/>
    <w:rsid w:val="00AC28F4"/>
    <w:rsid w:val="00AF317F"/>
    <w:rsid w:val="00BE592C"/>
    <w:rsid w:val="00C672FD"/>
    <w:rsid w:val="00C72FC7"/>
    <w:rsid w:val="00D7491C"/>
    <w:rsid w:val="00E10163"/>
    <w:rsid w:val="02D84414"/>
    <w:rsid w:val="0E29570F"/>
    <w:rsid w:val="11D84431"/>
    <w:rsid w:val="139237CD"/>
    <w:rsid w:val="155913E5"/>
    <w:rsid w:val="178C5AA1"/>
    <w:rsid w:val="1C0709F8"/>
    <w:rsid w:val="1D433A75"/>
    <w:rsid w:val="229C4847"/>
    <w:rsid w:val="26466974"/>
    <w:rsid w:val="27955DFF"/>
    <w:rsid w:val="2D9A73D7"/>
    <w:rsid w:val="322579C0"/>
    <w:rsid w:val="3B273268"/>
    <w:rsid w:val="44C00EA4"/>
    <w:rsid w:val="49ED30D1"/>
    <w:rsid w:val="4DE955A7"/>
    <w:rsid w:val="5284548B"/>
    <w:rsid w:val="54342932"/>
    <w:rsid w:val="57072C25"/>
    <w:rsid w:val="597D6D22"/>
    <w:rsid w:val="59EE6FD5"/>
    <w:rsid w:val="5FB66AA8"/>
    <w:rsid w:val="62206ADF"/>
    <w:rsid w:val="62273983"/>
    <w:rsid w:val="65BB121F"/>
    <w:rsid w:val="65D5198E"/>
    <w:rsid w:val="6A266C5C"/>
    <w:rsid w:val="703F7288"/>
    <w:rsid w:val="717929D1"/>
    <w:rsid w:val="71BE4D85"/>
    <w:rsid w:val="731B3B60"/>
    <w:rsid w:val="74B51309"/>
    <w:rsid w:val="79B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349</Characters>
  <Lines>2</Lines>
  <Paragraphs>1</Paragraphs>
  <TotalTime>53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2022-11-17T04:44:00Z</dcterms:created>
  <dc:creator>Administrator</dc:creator>
  <cp:lastModifiedBy>Aa、小小</cp:lastModifiedBy>
  <cp:lastPrinted>2021-11-19T02:04:00Z</cp:lastPrinted>
  <dcterms:modified xsi:type="dcterms:W3CDTF">2026-02-09T04:23:51Z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EBE8F75D5DDB465C9E8B10E83A193381</vt:lpwstr>
  </property>
  <property fmtid="{D5CDD505-2E9C-101B-9397-08002B2CF9AE}" pid="4" name="KSOTemplateDocerSaveRecord">
    <vt:lpwstr>eyJoZGlkIjoiMzQ5ZWUwNzM0ZWVhNTgwZDVjZjhlZGVjNjZhMjllMmMiLCJ1c2VySWQiOiIyMTI1OTQ1MjYifQ==</vt:lpwstr>
  </property>
</Properties>
</file>