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E2" w:rsidRDefault="00CC192C">
      <w:r>
        <w:rPr>
          <w:noProof/>
        </w:rPr>
        <w:drawing>
          <wp:inline distT="0" distB="0" distL="0" distR="0">
            <wp:extent cx="5274310" cy="7383780"/>
            <wp:effectExtent l="19050" t="0" r="2540" b="0"/>
            <wp:docPr id="1" name="图片 0" descr="附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627110"/>
            <wp:effectExtent l="19050" t="0" r="2540" b="0"/>
            <wp:docPr id="2" name="图片 1" descr="附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E2" w:rsidRDefault="00395EE2" w:rsidP="00CC192C">
      <w:r>
        <w:separator/>
      </w:r>
    </w:p>
  </w:endnote>
  <w:endnote w:type="continuationSeparator" w:id="1">
    <w:p w:rsidR="00395EE2" w:rsidRDefault="00395EE2" w:rsidP="00CC1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E2" w:rsidRDefault="00395EE2" w:rsidP="00CC192C">
      <w:r>
        <w:separator/>
      </w:r>
    </w:p>
  </w:footnote>
  <w:footnote w:type="continuationSeparator" w:id="1">
    <w:p w:rsidR="00395EE2" w:rsidRDefault="00395EE2" w:rsidP="00CC1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92C"/>
    <w:rsid w:val="00395EE2"/>
    <w:rsid w:val="00CC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9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9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河南科银招标代理有限公司:杨战伟</dc:creator>
  <cp:keywords/>
  <dc:description/>
  <cp:lastModifiedBy>河南科银招标代理有限公司:杨战伟</cp:lastModifiedBy>
  <cp:revision>2</cp:revision>
  <dcterms:created xsi:type="dcterms:W3CDTF">2022-10-25T07:28:00Z</dcterms:created>
  <dcterms:modified xsi:type="dcterms:W3CDTF">2022-10-25T07:28:00Z</dcterms:modified>
</cp:coreProperties>
</file>