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20183">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02B944D2">
      <w:pPr>
        <w:tabs>
          <w:tab w:val="left" w:pos="315"/>
          <w:tab w:val="left" w:pos="8820"/>
        </w:tabs>
        <w:spacing w:line="500" w:lineRule="exact"/>
        <w:ind w:right="267" w:rightChars="127"/>
        <w:jc w:val="center"/>
        <w:rPr>
          <w:rFonts w:ascii="仿宋_GB2312" w:eastAsia="仿宋_GB2312"/>
          <w:b/>
          <w:bCs/>
          <w:sz w:val="48"/>
          <w:highlight w:val="none"/>
        </w:rPr>
      </w:pPr>
    </w:p>
    <w:p w14:paraId="33FA6E0D">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522984A0">
      <w:pPr>
        <w:tabs>
          <w:tab w:val="left" w:pos="315"/>
          <w:tab w:val="left" w:pos="8820"/>
        </w:tabs>
        <w:spacing w:line="500" w:lineRule="exact"/>
        <w:ind w:right="267" w:rightChars="127"/>
        <w:jc w:val="center"/>
        <w:rPr>
          <w:rFonts w:ascii="仿宋_GB2312" w:eastAsia="仿宋_GB2312"/>
          <w:sz w:val="44"/>
          <w:highlight w:val="none"/>
        </w:rPr>
      </w:pPr>
    </w:p>
    <w:p w14:paraId="6BADB75B">
      <w:pPr>
        <w:tabs>
          <w:tab w:val="left" w:pos="315"/>
          <w:tab w:val="left" w:pos="8820"/>
        </w:tabs>
        <w:ind w:right="267" w:rightChars="127"/>
        <w:rPr>
          <w:rFonts w:ascii="仿宋_GB2312" w:eastAsia="仿宋_GB2312"/>
          <w:sz w:val="44"/>
          <w:highlight w:val="none"/>
        </w:rPr>
      </w:pPr>
    </w:p>
    <w:p w14:paraId="1EC6000E">
      <w:pPr>
        <w:tabs>
          <w:tab w:val="left" w:pos="315"/>
          <w:tab w:val="left" w:pos="8820"/>
        </w:tabs>
        <w:spacing w:line="500" w:lineRule="exact"/>
        <w:ind w:right="267" w:rightChars="127"/>
        <w:rPr>
          <w:rFonts w:ascii="仿宋_GB2312" w:eastAsia="仿宋_GB2312"/>
          <w:b/>
          <w:bCs/>
          <w:sz w:val="36"/>
          <w:highlight w:val="none"/>
        </w:rPr>
      </w:pPr>
    </w:p>
    <w:p w14:paraId="05E291FA">
      <w:pPr>
        <w:tabs>
          <w:tab w:val="left" w:pos="315"/>
          <w:tab w:val="left" w:pos="8820"/>
        </w:tabs>
        <w:spacing w:line="500" w:lineRule="exact"/>
        <w:ind w:right="267" w:rightChars="127"/>
        <w:rPr>
          <w:rFonts w:ascii="仿宋_GB2312" w:eastAsia="仿宋_GB2312"/>
          <w:b/>
          <w:bCs/>
          <w:sz w:val="36"/>
          <w:highlight w:val="none"/>
        </w:rPr>
      </w:pPr>
    </w:p>
    <w:p w14:paraId="3750C094">
      <w:pPr>
        <w:tabs>
          <w:tab w:val="left" w:pos="315"/>
          <w:tab w:val="left" w:pos="8820"/>
        </w:tabs>
        <w:spacing w:line="500" w:lineRule="exact"/>
        <w:ind w:right="267" w:rightChars="127"/>
        <w:jc w:val="center"/>
        <w:rPr>
          <w:rFonts w:ascii="宋体" w:hAnsi="宋体"/>
          <w:sz w:val="32"/>
          <w:highlight w:val="none"/>
        </w:rPr>
      </w:pPr>
    </w:p>
    <w:p w14:paraId="62522E72">
      <w:pPr>
        <w:tabs>
          <w:tab w:val="left" w:pos="315"/>
          <w:tab w:val="left" w:pos="8820"/>
        </w:tabs>
        <w:spacing w:line="500" w:lineRule="exact"/>
        <w:ind w:right="267" w:rightChars="127"/>
        <w:jc w:val="center"/>
        <w:rPr>
          <w:rFonts w:ascii="微软简标宋" w:eastAsia="黑体"/>
          <w:b/>
          <w:bCs/>
          <w:sz w:val="52"/>
          <w:highlight w:val="none"/>
        </w:rPr>
      </w:pPr>
    </w:p>
    <w:p w14:paraId="49A031DA">
      <w:pPr>
        <w:tabs>
          <w:tab w:val="left" w:pos="315"/>
          <w:tab w:val="left" w:pos="8820"/>
        </w:tabs>
        <w:spacing w:line="600" w:lineRule="exact"/>
        <w:ind w:right="267" w:rightChars="127"/>
        <w:jc w:val="left"/>
        <w:rPr>
          <w:rFonts w:hint="eastAsia" w:ascii="微软简标宋" w:eastAsia="黑体"/>
          <w:b/>
          <w:bCs/>
          <w:sz w:val="30"/>
          <w:szCs w:val="30"/>
          <w:highlight w:val="none"/>
          <w:lang w:eastAsia="zh-CN"/>
        </w:rPr>
      </w:pPr>
      <w:r>
        <w:rPr>
          <w:rFonts w:hint="eastAsia" w:ascii="微软简标宋" w:eastAsia="黑体"/>
          <w:b/>
          <w:bCs/>
          <w:sz w:val="30"/>
          <w:szCs w:val="30"/>
          <w:highlight w:val="none"/>
        </w:rPr>
        <w:t>项目名称:</w:t>
      </w:r>
      <w:r>
        <w:rPr>
          <w:rFonts w:hint="eastAsia" w:ascii="微软简标宋" w:eastAsia="黑体"/>
          <w:b/>
          <w:bCs/>
          <w:sz w:val="30"/>
          <w:szCs w:val="30"/>
          <w:highlight w:val="none"/>
          <w:lang w:eastAsia="zh-CN"/>
        </w:rPr>
        <w:t>项城市第一人民医院无纸化病历管理系统采购项目</w:t>
      </w:r>
    </w:p>
    <w:p w14:paraId="0D7C79F5">
      <w:pPr>
        <w:tabs>
          <w:tab w:val="left" w:pos="315"/>
          <w:tab w:val="left" w:pos="8820"/>
        </w:tabs>
        <w:spacing w:line="600" w:lineRule="exact"/>
        <w:ind w:right="267" w:rightChars="127"/>
        <w:jc w:val="left"/>
        <w:rPr>
          <w:rFonts w:hint="eastAsia" w:ascii="微软简标宋" w:eastAsia="黑体"/>
          <w:b/>
          <w:bCs/>
          <w:sz w:val="30"/>
          <w:szCs w:val="30"/>
          <w:highlight w:val="none"/>
          <w:lang w:eastAsia="zh-CN"/>
        </w:rPr>
      </w:pPr>
      <w:r>
        <w:rPr>
          <w:rFonts w:hint="eastAsia" w:ascii="微软简标宋" w:eastAsia="黑体"/>
          <w:b/>
          <w:bCs/>
          <w:sz w:val="30"/>
          <w:szCs w:val="30"/>
          <w:highlight w:val="none"/>
        </w:rPr>
        <w:t xml:space="preserve">项目编号: </w:t>
      </w:r>
      <w:r>
        <w:rPr>
          <w:rFonts w:hint="eastAsia" w:ascii="微软简标宋" w:eastAsia="黑体"/>
          <w:b/>
          <w:bCs/>
          <w:sz w:val="30"/>
          <w:szCs w:val="30"/>
          <w:highlight w:val="none"/>
          <w:lang w:eastAsia="zh-CN"/>
        </w:rPr>
        <w:t>项财磋商采购-2026-59</w:t>
      </w:r>
    </w:p>
    <w:p w14:paraId="24235871">
      <w:pPr>
        <w:pStyle w:val="9"/>
        <w:rPr>
          <w:rFonts w:ascii="微软简标宋" w:eastAsia="黑体"/>
          <w:b/>
          <w:bCs/>
          <w:sz w:val="52"/>
          <w:szCs w:val="24"/>
          <w:highlight w:val="none"/>
        </w:rPr>
      </w:pPr>
    </w:p>
    <w:p w14:paraId="55F6CC3D">
      <w:pPr>
        <w:pStyle w:val="9"/>
        <w:rPr>
          <w:rFonts w:ascii="宋体" w:hAnsi="宋体"/>
          <w:b/>
          <w:sz w:val="32"/>
          <w:highlight w:val="none"/>
        </w:rPr>
      </w:pPr>
    </w:p>
    <w:p w14:paraId="7A711CE7">
      <w:pPr>
        <w:pStyle w:val="9"/>
        <w:rPr>
          <w:rFonts w:ascii="宋体" w:hAnsi="宋体"/>
          <w:b/>
          <w:sz w:val="32"/>
          <w:highlight w:val="none"/>
        </w:rPr>
      </w:pPr>
    </w:p>
    <w:p w14:paraId="025BB305">
      <w:pPr>
        <w:pStyle w:val="9"/>
        <w:jc w:val="center"/>
        <w:rPr>
          <w:rFonts w:ascii="宋体" w:hAnsi="宋体"/>
          <w:b/>
          <w:sz w:val="32"/>
          <w:highlight w:val="none"/>
        </w:rPr>
      </w:pPr>
      <w:r>
        <w:rPr>
          <w:rFonts w:hint="eastAsia" w:ascii="宋体" w:hAnsi="宋体"/>
          <w:b/>
          <w:sz w:val="32"/>
          <w:highlight w:val="none"/>
          <w:lang w:val="en-US" w:eastAsia="zh-CN"/>
        </w:rPr>
        <w:t>2026</w:t>
      </w:r>
      <w:r>
        <w:rPr>
          <w:rFonts w:hint="eastAsia" w:ascii="宋体" w:hAnsi="宋体"/>
          <w:b/>
          <w:sz w:val="32"/>
          <w:highlight w:val="none"/>
        </w:rPr>
        <w:t>年</w:t>
      </w:r>
      <w:r>
        <w:rPr>
          <w:rFonts w:hint="eastAsia" w:ascii="宋体" w:hAnsi="宋体"/>
          <w:b/>
          <w:sz w:val="32"/>
          <w:highlight w:val="none"/>
          <w:lang w:val="en-US" w:eastAsia="zh-CN"/>
        </w:rPr>
        <w:t>8</w:t>
      </w:r>
      <w:r>
        <w:rPr>
          <w:rFonts w:hint="eastAsia" w:ascii="宋体" w:hAnsi="宋体"/>
          <w:b/>
          <w:sz w:val="32"/>
          <w:highlight w:val="none"/>
        </w:rPr>
        <w:t>月</w:t>
      </w:r>
      <w:r>
        <w:rPr>
          <w:rFonts w:hint="eastAsia" w:ascii="宋体" w:hAnsi="宋体"/>
          <w:b/>
          <w:sz w:val="32"/>
          <w:highlight w:val="none"/>
          <w:lang w:val="en-US" w:eastAsia="zh-CN"/>
        </w:rPr>
        <w:t>3</w:t>
      </w:r>
      <w:r>
        <w:rPr>
          <w:rFonts w:hint="eastAsia" w:ascii="宋体" w:hAnsi="宋体"/>
          <w:b/>
          <w:sz w:val="32"/>
          <w:highlight w:val="none"/>
        </w:rPr>
        <w:t>日</w:t>
      </w:r>
    </w:p>
    <w:p w14:paraId="60F29C2D">
      <w:pPr>
        <w:pStyle w:val="9"/>
        <w:jc w:val="center"/>
        <w:rPr>
          <w:rFonts w:ascii="宋体" w:hAnsi="宋体"/>
          <w:b/>
          <w:sz w:val="32"/>
          <w:highlight w:val="none"/>
        </w:rPr>
      </w:pPr>
    </w:p>
    <w:p w14:paraId="42EFF99F">
      <w:pPr>
        <w:rPr>
          <w:rFonts w:ascii="仿宋_GB2312" w:eastAsia="仿宋_GB2312"/>
          <w:b/>
          <w:sz w:val="30"/>
          <w:szCs w:val="30"/>
          <w:highlight w:val="none"/>
        </w:rPr>
      </w:pPr>
    </w:p>
    <w:p w14:paraId="389CA065">
      <w:pPr>
        <w:pStyle w:val="25"/>
        <w:ind w:firstLine="210"/>
        <w:rPr>
          <w:highlight w:val="none"/>
        </w:rPr>
      </w:pPr>
    </w:p>
    <w:p w14:paraId="217DB29F">
      <w:pPr>
        <w:pStyle w:val="25"/>
        <w:ind w:firstLine="210"/>
        <w:rPr>
          <w:highlight w:val="none"/>
        </w:rPr>
      </w:pPr>
    </w:p>
    <w:p w14:paraId="5E1F2C66">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BCB303">
      <w:pPr>
        <w:rPr>
          <w:rFonts w:ascii="宋体" w:hAnsi="宋体" w:cs="宋体"/>
          <w:b/>
          <w:sz w:val="32"/>
          <w:szCs w:val="32"/>
          <w:highlight w:val="none"/>
        </w:rPr>
      </w:pPr>
    </w:p>
    <w:p w14:paraId="6B22B62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E124CE">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18187D9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58FF55E9">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6A0EF98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5E425064">
      <w:pPr>
        <w:spacing w:line="800" w:lineRule="exact"/>
        <w:ind w:firstLine="2242" w:firstLineChars="700"/>
        <w:rPr>
          <w:rFonts w:hint="eastAsia" w:ascii="宋体" w:hAnsi="宋体" w:cs="宋体"/>
          <w:b/>
          <w:sz w:val="32"/>
          <w:szCs w:val="32"/>
          <w:highlight w:val="none"/>
          <w:lang w:eastAsia="zh-CN"/>
        </w:rPr>
      </w:pPr>
    </w:p>
    <w:p w14:paraId="7FA8DB7F">
      <w:pPr>
        <w:spacing w:line="800" w:lineRule="exact"/>
        <w:ind w:firstLine="2242" w:firstLineChars="700"/>
        <w:rPr>
          <w:rFonts w:hint="eastAsia" w:ascii="宋体" w:hAnsi="宋体" w:cs="宋体"/>
          <w:b/>
          <w:sz w:val="32"/>
          <w:szCs w:val="32"/>
          <w:highlight w:val="none"/>
          <w:lang w:val="en-US" w:eastAsia="zh-CN"/>
        </w:rPr>
      </w:pPr>
    </w:p>
    <w:p w14:paraId="13DB7BAF">
      <w:pPr>
        <w:spacing w:line="800" w:lineRule="exact"/>
        <w:ind w:firstLine="2242" w:firstLineChars="700"/>
        <w:rPr>
          <w:rFonts w:hint="eastAsia" w:ascii="宋体" w:hAnsi="宋体" w:cs="宋体"/>
          <w:b/>
          <w:sz w:val="32"/>
          <w:szCs w:val="32"/>
          <w:highlight w:val="none"/>
        </w:rPr>
      </w:pPr>
    </w:p>
    <w:p w14:paraId="014173DF">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4624F525">
      <w:pPr>
        <w:pStyle w:val="38"/>
        <w:rPr>
          <w:highlight w:val="none"/>
        </w:rPr>
      </w:pPr>
    </w:p>
    <w:p w14:paraId="45DFC1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8F25F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项城市第一人民医院无纸化病历管理系统采购项目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14</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76D2A43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14D081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eastAsia="zh-CN"/>
        </w:rPr>
        <w:t>项财磋商采购-2026-59</w:t>
      </w:r>
    </w:p>
    <w:p w14:paraId="0FE6A1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项城市第一人民医院无纸化病历管理系统采购项目</w:t>
      </w:r>
    </w:p>
    <w:p w14:paraId="03E8D7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0B7FF3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1400000.00元</w:t>
      </w:r>
    </w:p>
    <w:p w14:paraId="71174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1400000.00元</w:t>
      </w:r>
    </w:p>
    <w:p w14:paraId="6D76B4AC">
      <w:pPr>
        <w:pStyle w:val="24"/>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3"/>
        <w:gridCol w:w="3028"/>
        <w:gridCol w:w="3028"/>
      </w:tblGrid>
      <w:tr w14:paraId="405521DC">
        <w:tc>
          <w:tcPr>
            <w:tcW w:w="1657" w:type="pct"/>
            <w:vAlign w:val="center"/>
          </w:tcPr>
          <w:p w14:paraId="1829D784">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1671" w:type="pct"/>
            <w:vAlign w:val="center"/>
          </w:tcPr>
          <w:p w14:paraId="03645F21">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671" w:type="pct"/>
            <w:vAlign w:val="center"/>
          </w:tcPr>
          <w:p w14:paraId="04F4DA01">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3739BA2B">
        <w:trPr>
          <w:trHeight w:val="218" w:hRule="atLeast"/>
        </w:trPr>
        <w:tc>
          <w:tcPr>
            <w:tcW w:w="1657" w:type="pct"/>
            <w:vAlign w:val="center"/>
          </w:tcPr>
          <w:p w14:paraId="02E2AB9B">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1671" w:type="pct"/>
            <w:vAlign w:val="center"/>
          </w:tcPr>
          <w:p w14:paraId="50A69574">
            <w:pPr>
              <w:adjustRightInd w:val="0"/>
              <w:snapToGrid w:val="0"/>
              <w:spacing w:line="360" w:lineRule="auto"/>
              <w:rPr>
                <w:rFonts w:hint="eastAsia" w:eastAsia="宋体"/>
                <w:highlight w:val="none"/>
                <w:vertAlign w:val="baseline"/>
                <w:lang w:eastAsia="zh-CN"/>
              </w:rPr>
            </w:pPr>
            <w:r>
              <w:rPr>
                <w:rFonts w:hint="eastAsia" w:asciiTheme="minorEastAsia" w:hAnsiTheme="minorEastAsia" w:eastAsiaTheme="minorEastAsia" w:cstheme="minorEastAsia"/>
                <w:i w:val="0"/>
                <w:iCs w:val="0"/>
                <w:sz w:val="24"/>
                <w:szCs w:val="24"/>
                <w:highlight w:val="none"/>
                <w:lang w:eastAsia="zh-CN"/>
              </w:rPr>
              <w:t>项城市第一人民医院无纸化病历管理系统采购项目</w:t>
            </w:r>
          </w:p>
        </w:tc>
        <w:tc>
          <w:tcPr>
            <w:tcW w:w="1671" w:type="pct"/>
            <w:vAlign w:val="center"/>
          </w:tcPr>
          <w:p w14:paraId="1B7FB345">
            <w:pPr>
              <w:adjustRightInd w:val="0"/>
              <w:snapToGrid w:val="0"/>
              <w:spacing w:line="360" w:lineRule="auto"/>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140</w:t>
            </w:r>
          </w:p>
        </w:tc>
      </w:tr>
    </w:tbl>
    <w:p w14:paraId="290890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393BBE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cs="宋体"/>
          <w:sz w:val="24"/>
          <w:highlight w:val="none"/>
        </w:rPr>
        <w:t>合同签订后</w:t>
      </w:r>
      <w:r>
        <w:rPr>
          <w:rFonts w:hint="eastAsia" w:ascii="宋体" w:hAnsi="宋体" w:cs="宋体"/>
          <w:sz w:val="24"/>
          <w:highlight w:val="none"/>
          <w:lang w:val="en-US" w:eastAsia="zh-CN"/>
        </w:rPr>
        <w:t>1年</w:t>
      </w:r>
    </w:p>
    <w:p w14:paraId="03A73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799"/>
      <w:bookmarkStart w:id="5" w:name="_Toc28359013"/>
      <w:bookmarkStart w:id="6" w:name="_Toc35393630"/>
      <w:bookmarkStart w:id="7" w:name="_Toc28359090"/>
      <w:r>
        <w:rPr>
          <w:rFonts w:hint="eastAsia" w:ascii="宋体" w:hAnsi="宋体" w:eastAsia="宋体" w:cs="宋体"/>
          <w:i w:val="0"/>
          <w:iCs w:val="0"/>
          <w:color w:val="auto"/>
          <w:sz w:val="24"/>
          <w:szCs w:val="24"/>
          <w:highlight w:val="none"/>
        </w:rPr>
        <w:t>是否接受进口产品：否</w:t>
      </w:r>
    </w:p>
    <w:p w14:paraId="0405E5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70B7F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5D36959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3B33C2E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0352CD92">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215507DB">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ED59347">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2A17410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C176786">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7F9186D5">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29D1901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B0844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15295D2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3C0B994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8</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8</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10</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770A1A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56349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69FE6EB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2786FD7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35393801"/>
      <w:bookmarkStart w:id="14" w:name="_Toc35393632"/>
      <w:bookmarkStart w:id="15" w:name="_Toc2835909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422192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0E022E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65F578B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16"/>
      <w:bookmarkStart w:id="17" w:name="_Toc28359093"/>
      <w:bookmarkStart w:id="18" w:name="_Toc35393802"/>
      <w:bookmarkStart w:id="19" w:name="_Toc3539363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6BFA4E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2026</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8</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14</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66FB33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58C69C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634"/>
      <w:bookmarkStart w:id="21" w:name="_Toc35393803"/>
      <w:bookmarkStart w:id="22" w:name="_Toc28359017"/>
      <w:bookmarkStart w:id="23" w:name="_Toc28359094"/>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400988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5511168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1C4BD27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241B1C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10DDA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名称：项城市第一人民医院　　　　　　　　　　　　</w:t>
      </w:r>
    </w:p>
    <w:p w14:paraId="064EAD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地址：河南省项城市水寨镇西大街36号　　　　　　　　　　　　</w:t>
      </w:r>
    </w:p>
    <w:p w14:paraId="3CE12A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张森</w:t>
      </w:r>
      <w:r>
        <w:rPr>
          <w:rFonts w:hint="eastAsia" w:ascii="宋体" w:hAnsi="宋体" w:eastAsia="宋体" w:cs="宋体"/>
          <w:i w:val="0"/>
          <w:iCs w:val="0"/>
          <w:sz w:val="24"/>
          <w:szCs w:val="24"/>
          <w:highlight w:val="none"/>
          <w:lang w:val="en-US" w:eastAsia="zh-CN"/>
        </w:rPr>
        <w:t xml:space="preserve">     </w:t>
      </w:r>
    </w:p>
    <w:p w14:paraId="159541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联系方式：18238969876　　　　　　　　　　　 </w:t>
      </w:r>
      <w:bookmarkStart w:id="30" w:name="_Toc28359009"/>
      <w:bookmarkStart w:id="31" w:name="_Toc28359086"/>
    </w:p>
    <w:p w14:paraId="5D6A77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363A15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370CE2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1AE5F2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王蕾</w:t>
      </w:r>
      <w:r>
        <w:rPr>
          <w:rFonts w:hint="eastAsia" w:ascii="宋体" w:hAnsi="宋体" w:eastAsia="宋体" w:cs="宋体"/>
          <w:i w:val="0"/>
          <w:iCs w:val="0"/>
          <w:sz w:val="24"/>
          <w:szCs w:val="24"/>
          <w:highlight w:val="none"/>
          <w:lang w:val="en-US" w:eastAsia="zh-CN"/>
        </w:rPr>
        <w:t xml:space="preserve">             </w:t>
      </w:r>
    </w:p>
    <w:p w14:paraId="47165E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eastAsia="宋体" w:cs="宋体"/>
          <w:i w:val="0"/>
          <w:iCs w:val="0"/>
          <w:sz w:val="24"/>
          <w:szCs w:val="24"/>
          <w:highlight w:val="none"/>
          <w:lang w:val="en-US" w:eastAsia="zh-CN"/>
        </w:rPr>
        <w:t>0394-</w:t>
      </w:r>
      <w:r>
        <w:rPr>
          <w:rFonts w:hint="eastAsia" w:ascii="宋体" w:hAnsi="宋体" w:cs="宋体"/>
          <w:i w:val="0"/>
          <w:iCs w:val="0"/>
          <w:sz w:val="24"/>
          <w:szCs w:val="24"/>
          <w:highlight w:val="none"/>
          <w:lang w:val="en-US" w:eastAsia="zh-CN"/>
        </w:rPr>
        <w:t>8106517</w:t>
      </w:r>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18638068666</w:t>
      </w:r>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 xml:space="preserve"> </w:t>
      </w:r>
    </w:p>
    <w:bookmarkEnd w:id="32"/>
    <w:bookmarkEnd w:id="33"/>
    <w:p w14:paraId="74A123F4">
      <w:pPr>
        <w:pStyle w:val="35"/>
        <w:numPr>
          <w:ilvl w:val="0"/>
          <w:numId w:val="0"/>
        </w:numPr>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3.监督单位：项城市财政局</w:t>
      </w:r>
    </w:p>
    <w:p w14:paraId="7AFF7274">
      <w:pPr>
        <w:pStyle w:val="35"/>
        <w:ind w:firstLine="480" w:firstLineChars="2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联系方式：0394-4315676  </w:t>
      </w:r>
    </w:p>
    <w:p w14:paraId="327AAD5F">
      <w:pPr>
        <w:pStyle w:val="35"/>
        <w:numPr>
          <w:ilvl w:val="0"/>
          <w:numId w:val="0"/>
        </w:numPr>
        <w:rPr>
          <w:rFonts w:hint="default"/>
          <w:highlight w:val="none"/>
          <w:lang w:val="en-US" w:eastAsia="zh-CN"/>
        </w:rPr>
      </w:pPr>
    </w:p>
    <w:p w14:paraId="51256953">
      <w:pPr>
        <w:pStyle w:val="10"/>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4DCA99B9">
      <w:pPr>
        <w:pStyle w:val="21"/>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3</w:t>
      </w:r>
      <w:bookmarkStart w:id="38" w:name="_GoBack"/>
      <w:bookmarkEnd w:id="38"/>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5920E9E">
      <w:pPr>
        <w:pStyle w:val="26"/>
        <w:adjustRightInd w:val="0"/>
        <w:snapToGrid w:val="0"/>
        <w:spacing w:line="360" w:lineRule="auto"/>
        <w:ind w:firstLine="0" w:firstLineChars="0"/>
        <w:rPr>
          <w:highlight w:val="none"/>
        </w:rPr>
      </w:pPr>
    </w:p>
    <w:p w14:paraId="6695DEA1">
      <w:pPr>
        <w:pStyle w:val="26"/>
        <w:ind w:firstLine="0" w:firstLineChars="0"/>
        <w:rPr>
          <w:highlight w:val="none"/>
        </w:rPr>
      </w:pPr>
    </w:p>
    <w:p w14:paraId="7BCE87CD">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3638C01">
        <w:trPr>
          <w:trHeight w:val="334" w:hRule="atLeast"/>
        </w:trPr>
        <w:tc>
          <w:tcPr>
            <w:tcW w:w="9345" w:type="dxa"/>
            <w:gridSpan w:val="3"/>
            <w:vAlign w:val="center"/>
          </w:tcPr>
          <w:p w14:paraId="185B615B">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4B428211">
        <w:trPr>
          <w:trHeight w:val="334" w:hRule="atLeast"/>
        </w:trPr>
        <w:tc>
          <w:tcPr>
            <w:tcW w:w="735" w:type="dxa"/>
            <w:vAlign w:val="center"/>
          </w:tcPr>
          <w:p w14:paraId="1070BE97">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2B47DFD3">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C6DAB0A">
            <w:pPr>
              <w:rPr>
                <w:rFonts w:ascii="宋体" w:hAnsi="宋体" w:cs="宋体"/>
                <w:sz w:val="24"/>
                <w:highlight w:val="none"/>
              </w:rPr>
            </w:pPr>
            <w:r>
              <w:rPr>
                <w:rFonts w:hint="eastAsia" w:ascii="宋体" w:hAnsi="宋体" w:cs="宋体"/>
                <w:sz w:val="24"/>
                <w:highlight w:val="none"/>
              </w:rPr>
              <w:t>内  容</w:t>
            </w:r>
          </w:p>
        </w:tc>
      </w:tr>
      <w:tr w14:paraId="760CA9AA">
        <w:trPr>
          <w:trHeight w:val="699" w:hRule="atLeast"/>
        </w:trPr>
        <w:tc>
          <w:tcPr>
            <w:tcW w:w="735" w:type="dxa"/>
            <w:vAlign w:val="center"/>
          </w:tcPr>
          <w:p w14:paraId="7D096907">
            <w:pPr>
              <w:numPr>
                <w:ilvl w:val="0"/>
                <w:numId w:val="1"/>
              </w:numPr>
              <w:spacing w:beforeLines="50"/>
              <w:jc w:val="center"/>
              <w:rPr>
                <w:rFonts w:ascii="宋体" w:hAnsi="宋体" w:cs="宋体"/>
                <w:sz w:val="24"/>
                <w:highlight w:val="none"/>
              </w:rPr>
            </w:pPr>
          </w:p>
        </w:tc>
        <w:tc>
          <w:tcPr>
            <w:tcW w:w="1995" w:type="dxa"/>
            <w:vAlign w:val="center"/>
          </w:tcPr>
          <w:p w14:paraId="7D1F4A2B">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B6B05F">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项城市第一人民医院无纸化病历管理系统采购项目</w:t>
            </w:r>
          </w:p>
          <w:p w14:paraId="487A00B7">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eastAsia="zh-CN"/>
              </w:rPr>
              <w:t>：</w:t>
            </w:r>
            <w:r>
              <w:rPr>
                <w:rFonts w:hint="eastAsia" w:ascii="宋体" w:hAnsi="宋体" w:cs="宋体"/>
                <w:color w:val="000000"/>
                <w:sz w:val="24"/>
                <w:highlight w:val="none"/>
              </w:rPr>
              <w:t>无纸化病历管理系统采购</w:t>
            </w:r>
            <w:r>
              <w:rPr>
                <w:rFonts w:hint="eastAsia" w:ascii="宋体" w:hAnsi="宋体" w:cs="宋体"/>
                <w:color w:val="000000"/>
                <w:sz w:val="24"/>
                <w:highlight w:val="none"/>
                <w:lang w:val="en-US" w:eastAsia="zh-CN"/>
              </w:rPr>
              <w:t>1套</w:t>
            </w:r>
          </w:p>
          <w:p w14:paraId="0D0175AA">
            <w:pPr>
              <w:rPr>
                <w:rFonts w:hint="eastAsia" w:ascii="宋体" w:hAnsi="宋体" w:cs="宋体"/>
                <w:color w:val="000000"/>
                <w:sz w:val="24"/>
                <w:highlight w:val="none"/>
              </w:rPr>
            </w:pPr>
            <w:r>
              <w:rPr>
                <w:rFonts w:hint="eastAsia" w:ascii="宋体" w:hAnsi="宋体" w:cs="宋体"/>
                <w:color w:val="000000"/>
                <w:sz w:val="24"/>
                <w:highlight w:val="none"/>
              </w:rPr>
              <w:t>采购人：项城市第一人民医院</w:t>
            </w:r>
          </w:p>
          <w:p w14:paraId="527FD77A">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26A4C268">
        <w:trPr>
          <w:trHeight w:val="990" w:hRule="atLeast"/>
        </w:trPr>
        <w:tc>
          <w:tcPr>
            <w:tcW w:w="735" w:type="dxa"/>
            <w:vAlign w:val="center"/>
          </w:tcPr>
          <w:p w14:paraId="6E8011EE">
            <w:pPr>
              <w:numPr>
                <w:ilvl w:val="0"/>
                <w:numId w:val="1"/>
              </w:numPr>
              <w:spacing w:beforeLines="50"/>
              <w:jc w:val="center"/>
              <w:rPr>
                <w:rFonts w:ascii="宋体" w:hAnsi="宋体" w:cs="宋体"/>
                <w:sz w:val="24"/>
                <w:highlight w:val="none"/>
              </w:rPr>
            </w:pPr>
          </w:p>
        </w:tc>
        <w:tc>
          <w:tcPr>
            <w:tcW w:w="1995" w:type="dxa"/>
            <w:vAlign w:val="center"/>
          </w:tcPr>
          <w:p w14:paraId="3ADAF61A">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16BEB5F4">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6D2DA159">
        <w:trPr>
          <w:trHeight w:val="416" w:hRule="atLeast"/>
        </w:trPr>
        <w:tc>
          <w:tcPr>
            <w:tcW w:w="735" w:type="dxa"/>
            <w:vAlign w:val="center"/>
          </w:tcPr>
          <w:p w14:paraId="01DF84A5">
            <w:pPr>
              <w:numPr>
                <w:ilvl w:val="0"/>
                <w:numId w:val="1"/>
              </w:numPr>
              <w:spacing w:beforeLines="50"/>
              <w:jc w:val="center"/>
              <w:rPr>
                <w:rFonts w:ascii="宋体" w:hAnsi="宋体" w:cs="宋体"/>
                <w:sz w:val="24"/>
                <w:highlight w:val="none"/>
              </w:rPr>
            </w:pPr>
          </w:p>
        </w:tc>
        <w:tc>
          <w:tcPr>
            <w:tcW w:w="1995" w:type="dxa"/>
            <w:vAlign w:val="center"/>
          </w:tcPr>
          <w:p w14:paraId="644CBA67">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55A29E09">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0A237EEC">
        <w:trPr>
          <w:trHeight w:val="555" w:hRule="atLeast"/>
        </w:trPr>
        <w:tc>
          <w:tcPr>
            <w:tcW w:w="735" w:type="dxa"/>
            <w:vAlign w:val="center"/>
          </w:tcPr>
          <w:p w14:paraId="43B52863">
            <w:pPr>
              <w:numPr>
                <w:ilvl w:val="0"/>
                <w:numId w:val="1"/>
              </w:numPr>
              <w:spacing w:beforeLines="50"/>
              <w:rPr>
                <w:rFonts w:ascii="宋体" w:hAnsi="宋体" w:cs="宋体"/>
                <w:sz w:val="24"/>
                <w:highlight w:val="none"/>
              </w:rPr>
            </w:pPr>
          </w:p>
        </w:tc>
        <w:tc>
          <w:tcPr>
            <w:tcW w:w="1995" w:type="dxa"/>
            <w:vAlign w:val="center"/>
          </w:tcPr>
          <w:p w14:paraId="51603430">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1B5ADF1">
            <w:pPr>
              <w:snapToGrid w:val="0"/>
              <w:rPr>
                <w:rFonts w:ascii="宋体" w:hAnsi="宋体" w:cs="宋体"/>
                <w:sz w:val="24"/>
                <w:highlight w:val="none"/>
              </w:rPr>
            </w:pPr>
            <w:r>
              <w:rPr>
                <w:rFonts w:hint="eastAsia" w:ascii="宋体" w:hAnsi="宋体" w:cs="宋体"/>
                <w:sz w:val="24"/>
                <w:highlight w:val="none"/>
              </w:rPr>
              <w:t>中文</w:t>
            </w:r>
          </w:p>
        </w:tc>
      </w:tr>
      <w:tr w14:paraId="02866F6C">
        <w:trPr>
          <w:trHeight w:val="422" w:hRule="atLeast"/>
        </w:trPr>
        <w:tc>
          <w:tcPr>
            <w:tcW w:w="735" w:type="dxa"/>
            <w:vAlign w:val="center"/>
          </w:tcPr>
          <w:p w14:paraId="72788475">
            <w:pPr>
              <w:numPr>
                <w:ilvl w:val="0"/>
                <w:numId w:val="1"/>
              </w:numPr>
              <w:spacing w:beforeLines="50"/>
              <w:rPr>
                <w:rFonts w:ascii="宋体" w:hAnsi="宋体" w:cs="宋体"/>
                <w:sz w:val="24"/>
                <w:highlight w:val="none"/>
              </w:rPr>
            </w:pPr>
          </w:p>
        </w:tc>
        <w:tc>
          <w:tcPr>
            <w:tcW w:w="1995" w:type="dxa"/>
            <w:vAlign w:val="center"/>
          </w:tcPr>
          <w:p w14:paraId="2863F1C0">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3391D005">
            <w:pPr>
              <w:rPr>
                <w:rFonts w:ascii="宋体" w:hAnsi="宋体" w:cs="宋体"/>
                <w:sz w:val="24"/>
                <w:highlight w:val="none"/>
              </w:rPr>
            </w:pPr>
            <w:r>
              <w:rPr>
                <w:rFonts w:hint="eastAsia" w:ascii="宋体" w:hAnsi="宋体" w:cs="宋体"/>
                <w:sz w:val="24"/>
                <w:highlight w:val="none"/>
              </w:rPr>
              <w:t>人民币</w:t>
            </w:r>
          </w:p>
        </w:tc>
      </w:tr>
      <w:tr w14:paraId="622A317F">
        <w:trPr>
          <w:trHeight w:val="839" w:hRule="atLeast"/>
        </w:trPr>
        <w:tc>
          <w:tcPr>
            <w:tcW w:w="735" w:type="dxa"/>
            <w:vAlign w:val="center"/>
          </w:tcPr>
          <w:p w14:paraId="618885E7">
            <w:pPr>
              <w:numPr>
                <w:ilvl w:val="0"/>
                <w:numId w:val="1"/>
              </w:numPr>
              <w:spacing w:beforeLines="50"/>
              <w:jc w:val="center"/>
              <w:rPr>
                <w:rFonts w:ascii="宋体" w:hAnsi="宋体" w:cs="宋体"/>
                <w:sz w:val="24"/>
                <w:highlight w:val="none"/>
              </w:rPr>
            </w:pPr>
          </w:p>
        </w:tc>
        <w:tc>
          <w:tcPr>
            <w:tcW w:w="1995" w:type="dxa"/>
            <w:vAlign w:val="center"/>
          </w:tcPr>
          <w:p w14:paraId="68FC4C2A">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538FA898">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12F06820">
        <w:trPr>
          <w:trHeight w:val="520" w:hRule="atLeast"/>
        </w:trPr>
        <w:tc>
          <w:tcPr>
            <w:tcW w:w="735" w:type="dxa"/>
            <w:vAlign w:val="center"/>
          </w:tcPr>
          <w:p w14:paraId="4B81D277">
            <w:pPr>
              <w:numPr>
                <w:ilvl w:val="0"/>
                <w:numId w:val="1"/>
              </w:numPr>
              <w:spacing w:beforeLines="50"/>
              <w:jc w:val="center"/>
              <w:rPr>
                <w:rFonts w:ascii="宋体" w:hAnsi="宋体" w:cs="宋体"/>
                <w:sz w:val="24"/>
                <w:highlight w:val="none"/>
              </w:rPr>
            </w:pPr>
          </w:p>
        </w:tc>
        <w:tc>
          <w:tcPr>
            <w:tcW w:w="1995" w:type="dxa"/>
            <w:vAlign w:val="center"/>
          </w:tcPr>
          <w:p w14:paraId="19CADDF8">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36840247">
            <w:pPr>
              <w:rPr>
                <w:rFonts w:ascii="宋体" w:hAnsi="宋体" w:cs="宋体"/>
                <w:sz w:val="24"/>
                <w:highlight w:val="none"/>
              </w:rPr>
            </w:pPr>
            <w:r>
              <w:rPr>
                <w:rFonts w:hint="eastAsia" w:ascii="宋体" w:hAnsi="宋体" w:cs="宋体"/>
                <w:sz w:val="24"/>
                <w:highlight w:val="none"/>
              </w:rPr>
              <w:t>响应文件递交截止期后60日内有效</w:t>
            </w:r>
          </w:p>
        </w:tc>
      </w:tr>
      <w:tr w14:paraId="2D9FEAB5">
        <w:trPr>
          <w:trHeight w:val="1117" w:hRule="atLeast"/>
        </w:trPr>
        <w:tc>
          <w:tcPr>
            <w:tcW w:w="735" w:type="dxa"/>
            <w:vAlign w:val="center"/>
          </w:tcPr>
          <w:p w14:paraId="6537DC85">
            <w:pPr>
              <w:numPr>
                <w:ilvl w:val="0"/>
                <w:numId w:val="1"/>
              </w:numPr>
              <w:spacing w:beforeLines="50"/>
              <w:jc w:val="center"/>
              <w:rPr>
                <w:rFonts w:ascii="宋体" w:hAnsi="宋体" w:cs="宋体"/>
                <w:sz w:val="24"/>
                <w:highlight w:val="none"/>
              </w:rPr>
            </w:pPr>
          </w:p>
        </w:tc>
        <w:tc>
          <w:tcPr>
            <w:tcW w:w="1995" w:type="dxa"/>
            <w:vAlign w:val="center"/>
          </w:tcPr>
          <w:p w14:paraId="19088D61">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1681849">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0CC553">
        <w:trPr>
          <w:trHeight w:val="381" w:hRule="atLeast"/>
        </w:trPr>
        <w:tc>
          <w:tcPr>
            <w:tcW w:w="735" w:type="dxa"/>
            <w:vAlign w:val="center"/>
          </w:tcPr>
          <w:p w14:paraId="12D78BAC">
            <w:pPr>
              <w:numPr>
                <w:ilvl w:val="0"/>
                <w:numId w:val="1"/>
              </w:numPr>
              <w:spacing w:beforeLines="50"/>
              <w:jc w:val="center"/>
              <w:rPr>
                <w:rFonts w:ascii="宋体" w:hAnsi="宋体" w:cs="宋体"/>
                <w:sz w:val="24"/>
                <w:highlight w:val="none"/>
              </w:rPr>
            </w:pPr>
          </w:p>
        </w:tc>
        <w:tc>
          <w:tcPr>
            <w:tcW w:w="1995" w:type="dxa"/>
            <w:vAlign w:val="center"/>
          </w:tcPr>
          <w:p w14:paraId="7C4C9E92">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600B023E">
            <w:pPr>
              <w:tabs>
                <w:tab w:val="left" w:pos="8640"/>
              </w:tabs>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列明项目名称、本商文件编号、供应商名称及地址</w:t>
            </w:r>
          </w:p>
        </w:tc>
      </w:tr>
      <w:tr w14:paraId="40B63AF8">
        <w:trPr>
          <w:trHeight w:val="629" w:hRule="atLeast"/>
        </w:trPr>
        <w:tc>
          <w:tcPr>
            <w:tcW w:w="735" w:type="dxa"/>
            <w:vAlign w:val="center"/>
          </w:tcPr>
          <w:p w14:paraId="511203DD">
            <w:pPr>
              <w:numPr>
                <w:ilvl w:val="0"/>
                <w:numId w:val="1"/>
              </w:numPr>
              <w:spacing w:beforeLines="50"/>
              <w:jc w:val="center"/>
              <w:rPr>
                <w:rFonts w:ascii="宋体" w:hAnsi="宋体" w:cs="宋体"/>
                <w:sz w:val="24"/>
                <w:highlight w:val="none"/>
              </w:rPr>
            </w:pPr>
          </w:p>
        </w:tc>
        <w:tc>
          <w:tcPr>
            <w:tcW w:w="1995" w:type="dxa"/>
            <w:vAlign w:val="center"/>
          </w:tcPr>
          <w:p w14:paraId="1FA0558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536785E8">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5AEB8592">
        <w:trPr>
          <w:trHeight w:val="629" w:hRule="atLeast"/>
        </w:trPr>
        <w:tc>
          <w:tcPr>
            <w:tcW w:w="735" w:type="dxa"/>
            <w:vAlign w:val="center"/>
          </w:tcPr>
          <w:p w14:paraId="3390AC42">
            <w:pPr>
              <w:numPr>
                <w:ilvl w:val="0"/>
                <w:numId w:val="1"/>
              </w:numPr>
              <w:spacing w:beforeLines="50"/>
              <w:jc w:val="center"/>
              <w:rPr>
                <w:rFonts w:ascii="宋体" w:hAnsi="宋体" w:cs="宋体"/>
                <w:sz w:val="24"/>
                <w:highlight w:val="none"/>
              </w:rPr>
            </w:pPr>
          </w:p>
        </w:tc>
        <w:tc>
          <w:tcPr>
            <w:tcW w:w="1995" w:type="dxa"/>
            <w:vAlign w:val="center"/>
          </w:tcPr>
          <w:p w14:paraId="1EBB5761">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F85A619">
            <w:pPr>
              <w:rPr>
                <w:rFonts w:ascii="宋体" w:hAnsi="宋体" w:cs="宋体"/>
                <w:sz w:val="24"/>
                <w:highlight w:val="none"/>
              </w:rPr>
            </w:pPr>
            <w:r>
              <w:rPr>
                <w:rFonts w:hint="eastAsia" w:ascii="宋体" w:hAnsi="宋体" w:cs="宋体"/>
                <w:sz w:val="24"/>
                <w:highlight w:val="none"/>
              </w:rPr>
              <w:t>无</w:t>
            </w:r>
          </w:p>
        </w:tc>
      </w:tr>
      <w:tr w14:paraId="33A9B855">
        <w:trPr>
          <w:trHeight w:val="629" w:hRule="atLeast"/>
        </w:trPr>
        <w:tc>
          <w:tcPr>
            <w:tcW w:w="735" w:type="dxa"/>
            <w:vAlign w:val="center"/>
          </w:tcPr>
          <w:p w14:paraId="08274202">
            <w:pPr>
              <w:numPr>
                <w:ilvl w:val="0"/>
                <w:numId w:val="1"/>
              </w:numPr>
              <w:spacing w:beforeLines="50"/>
              <w:jc w:val="center"/>
              <w:rPr>
                <w:rFonts w:ascii="宋体" w:hAnsi="宋体" w:cs="宋体"/>
                <w:sz w:val="24"/>
                <w:highlight w:val="none"/>
              </w:rPr>
            </w:pPr>
          </w:p>
        </w:tc>
        <w:tc>
          <w:tcPr>
            <w:tcW w:w="1995" w:type="dxa"/>
            <w:vAlign w:val="center"/>
          </w:tcPr>
          <w:p w14:paraId="6EA891B4">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77C20C06">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15950278">
        <w:trPr>
          <w:trHeight w:val="416" w:hRule="atLeast"/>
        </w:trPr>
        <w:tc>
          <w:tcPr>
            <w:tcW w:w="735" w:type="dxa"/>
            <w:vAlign w:val="center"/>
          </w:tcPr>
          <w:p w14:paraId="7F741A0E">
            <w:pPr>
              <w:numPr>
                <w:ilvl w:val="0"/>
                <w:numId w:val="1"/>
              </w:numPr>
              <w:spacing w:beforeLines="50"/>
              <w:jc w:val="center"/>
              <w:rPr>
                <w:rFonts w:ascii="宋体" w:hAnsi="宋体" w:cs="宋体"/>
                <w:sz w:val="24"/>
                <w:highlight w:val="none"/>
              </w:rPr>
            </w:pPr>
          </w:p>
        </w:tc>
        <w:tc>
          <w:tcPr>
            <w:tcW w:w="1995" w:type="dxa"/>
            <w:vAlign w:val="center"/>
          </w:tcPr>
          <w:p w14:paraId="7AD8656D">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E3FA70F">
            <w:pPr>
              <w:ind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8</w:t>
            </w:r>
            <w:r>
              <w:rPr>
                <w:rFonts w:hint="eastAsia" w:ascii="宋体" w:hAnsi="宋体" w:cs="宋体"/>
                <w:sz w:val="24"/>
                <w:highlight w:val="none"/>
              </w:rPr>
              <w:t>月   日上午</w:t>
            </w:r>
            <w:r>
              <w:rPr>
                <w:rFonts w:hint="eastAsia" w:ascii="宋体" w:hAnsi="宋体" w:cs="宋体"/>
                <w:sz w:val="24"/>
                <w:highlight w:val="none"/>
                <w:lang w:val="en-US" w:eastAsia="zh-CN"/>
              </w:rPr>
              <w:t>10:00</w:t>
            </w:r>
            <w:r>
              <w:rPr>
                <w:rFonts w:hint="eastAsia" w:ascii="宋体" w:hAnsi="宋体" w:cs="宋体"/>
                <w:sz w:val="24"/>
                <w:highlight w:val="none"/>
              </w:rPr>
              <w:t xml:space="preserve">   （见磋商公告） </w:t>
            </w:r>
          </w:p>
        </w:tc>
      </w:tr>
      <w:tr w14:paraId="69046BB7">
        <w:trPr>
          <w:trHeight w:val="629" w:hRule="atLeast"/>
        </w:trPr>
        <w:tc>
          <w:tcPr>
            <w:tcW w:w="735" w:type="dxa"/>
            <w:vAlign w:val="center"/>
          </w:tcPr>
          <w:p w14:paraId="220190F6">
            <w:pPr>
              <w:numPr>
                <w:ilvl w:val="0"/>
                <w:numId w:val="1"/>
              </w:numPr>
              <w:spacing w:beforeLines="50"/>
              <w:jc w:val="center"/>
              <w:rPr>
                <w:rFonts w:ascii="宋体" w:hAnsi="宋体" w:cs="宋体"/>
                <w:sz w:val="24"/>
                <w:highlight w:val="none"/>
              </w:rPr>
            </w:pPr>
          </w:p>
        </w:tc>
        <w:tc>
          <w:tcPr>
            <w:tcW w:w="1995" w:type="dxa"/>
            <w:vAlign w:val="center"/>
          </w:tcPr>
          <w:p w14:paraId="06E5E1DB">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57218373">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EF6EBDC">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2C918C1E">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1448D385">
        <w:trPr>
          <w:trHeight w:val="422" w:hRule="atLeast"/>
        </w:trPr>
        <w:tc>
          <w:tcPr>
            <w:tcW w:w="735" w:type="dxa"/>
            <w:vAlign w:val="center"/>
          </w:tcPr>
          <w:p w14:paraId="320E8164">
            <w:pPr>
              <w:numPr>
                <w:ilvl w:val="0"/>
                <w:numId w:val="1"/>
              </w:numPr>
              <w:spacing w:beforeLines="50"/>
              <w:jc w:val="center"/>
              <w:rPr>
                <w:rFonts w:ascii="宋体" w:hAnsi="宋体" w:cs="宋体"/>
                <w:sz w:val="24"/>
                <w:highlight w:val="none"/>
              </w:rPr>
            </w:pPr>
          </w:p>
        </w:tc>
        <w:tc>
          <w:tcPr>
            <w:tcW w:w="1995" w:type="dxa"/>
            <w:vAlign w:val="center"/>
          </w:tcPr>
          <w:p w14:paraId="78771343">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8182006">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8</w:t>
            </w:r>
            <w:r>
              <w:rPr>
                <w:rFonts w:hint="eastAsia" w:ascii="宋体" w:hAnsi="宋体" w:cs="宋体"/>
                <w:sz w:val="24"/>
                <w:highlight w:val="none"/>
              </w:rPr>
              <w:t>月   日上午</w:t>
            </w:r>
            <w:r>
              <w:rPr>
                <w:rFonts w:hint="eastAsia" w:ascii="宋体" w:hAnsi="宋体" w:cs="宋体"/>
                <w:sz w:val="24"/>
                <w:highlight w:val="none"/>
                <w:lang w:val="en-US" w:eastAsia="zh-CN"/>
              </w:rPr>
              <w:t xml:space="preserve">10:00    </w:t>
            </w:r>
            <w:r>
              <w:rPr>
                <w:rFonts w:hint="eastAsia" w:ascii="宋体" w:hAnsi="宋体" w:cs="宋体"/>
                <w:sz w:val="24"/>
                <w:highlight w:val="none"/>
              </w:rPr>
              <w:t>见磋商公告</w:t>
            </w:r>
          </w:p>
        </w:tc>
      </w:tr>
      <w:tr w14:paraId="5D44EEC5">
        <w:trPr>
          <w:trHeight w:val="456" w:hRule="atLeast"/>
        </w:trPr>
        <w:tc>
          <w:tcPr>
            <w:tcW w:w="735" w:type="dxa"/>
            <w:vAlign w:val="center"/>
          </w:tcPr>
          <w:p w14:paraId="39D302D6">
            <w:pPr>
              <w:numPr>
                <w:ilvl w:val="0"/>
                <w:numId w:val="1"/>
              </w:numPr>
              <w:spacing w:beforeLines="50"/>
              <w:jc w:val="center"/>
              <w:rPr>
                <w:rFonts w:ascii="宋体" w:hAnsi="宋体" w:cs="宋体"/>
                <w:sz w:val="24"/>
                <w:highlight w:val="none"/>
              </w:rPr>
            </w:pPr>
          </w:p>
        </w:tc>
        <w:tc>
          <w:tcPr>
            <w:tcW w:w="1995" w:type="dxa"/>
            <w:vAlign w:val="center"/>
          </w:tcPr>
          <w:p w14:paraId="5FCEC21F">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0BC47F45">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5064336C">
        <w:trPr>
          <w:trHeight w:val="818" w:hRule="atLeast"/>
        </w:trPr>
        <w:tc>
          <w:tcPr>
            <w:tcW w:w="735" w:type="dxa"/>
            <w:vAlign w:val="center"/>
          </w:tcPr>
          <w:p w14:paraId="39349281">
            <w:pPr>
              <w:numPr>
                <w:ilvl w:val="0"/>
                <w:numId w:val="1"/>
              </w:numPr>
              <w:spacing w:beforeLines="50"/>
              <w:jc w:val="center"/>
              <w:rPr>
                <w:rFonts w:ascii="宋体" w:hAnsi="宋体" w:cs="宋体"/>
                <w:sz w:val="24"/>
                <w:highlight w:val="none"/>
              </w:rPr>
            </w:pPr>
          </w:p>
        </w:tc>
        <w:tc>
          <w:tcPr>
            <w:tcW w:w="1995" w:type="dxa"/>
            <w:vAlign w:val="center"/>
          </w:tcPr>
          <w:p w14:paraId="14074C8B">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6E5FEB08">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12129E37">
        <w:trPr>
          <w:trHeight w:val="818" w:hRule="atLeast"/>
        </w:trPr>
        <w:tc>
          <w:tcPr>
            <w:tcW w:w="735" w:type="dxa"/>
            <w:vAlign w:val="center"/>
          </w:tcPr>
          <w:p w14:paraId="304EF401">
            <w:pPr>
              <w:numPr>
                <w:ilvl w:val="0"/>
                <w:numId w:val="1"/>
              </w:numPr>
              <w:spacing w:beforeLines="50"/>
              <w:jc w:val="center"/>
              <w:rPr>
                <w:rFonts w:ascii="宋体" w:hAnsi="宋体" w:cs="宋体"/>
                <w:sz w:val="24"/>
                <w:highlight w:val="none"/>
              </w:rPr>
            </w:pPr>
          </w:p>
        </w:tc>
        <w:tc>
          <w:tcPr>
            <w:tcW w:w="1995" w:type="dxa"/>
            <w:vAlign w:val="center"/>
          </w:tcPr>
          <w:p w14:paraId="3F9E1DE8">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1DB4C02C">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5D550930">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F4C0E8E">
        <w:trPr>
          <w:trHeight w:val="629" w:hRule="atLeast"/>
        </w:trPr>
        <w:tc>
          <w:tcPr>
            <w:tcW w:w="735" w:type="dxa"/>
            <w:vAlign w:val="center"/>
          </w:tcPr>
          <w:p w14:paraId="16979D54">
            <w:pPr>
              <w:numPr>
                <w:ilvl w:val="0"/>
                <w:numId w:val="1"/>
              </w:numPr>
              <w:spacing w:beforeLines="50"/>
              <w:jc w:val="center"/>
              <w:rPr>
                <w:rFonts w:ascii="宋体" w:hAnsi="宋体" w:cs="宋体"/>
                <w:sz w:val="24"/>
                <w:highlight w:val="none"/>
              </w:rPr>
            </w:pPr>
          </w:p>
        </w:tc>
        <w:tc>
          <w:tcPr>
            <w:tcW w:w="1995" w:type="dxa"/>
            <w:vAlign w:val="center"/>
          </w:tcPr>
          <w:p w14:paraId="3AB77DA9">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191A6A9A">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62C8A54">
        <w:trPr>
          <w:trHeight w:val="567" w:hRule="atLeast"/>
        </w:trPr>
        <w:tc>
          <w:tcPr>
            <w:tcW w:w="735" w:type="dxa"/>
            <w:vAlign w:val="center"/>
          </w:tcPr>
          <w:p w14:paraId="1CFC25CD">
            <w:pPr>
              <w:numPr>
                <w:ilvl w:val="0"/>
                <w:numId w:val="1"/>
              </w:numPr>
              <w:spacing w:beforeLines="50"/>
              <w:jc w:val="center"/>
              <w:rPr>
                <w:rFonts w:ascii="宋体" w:hAnsi="宋体" w:cs="宋体"/>
                <w:sz w:val="24"/>
                <w:highlight w:val="none"/>
              </w:rPr>
            </w:pPr>
          </w:p>
        </w:tc>
        <w:tc>
          <w:tcPr>
            <w:tcW w:w="1995" w:type="dxa"/>
            <w:vAlign w:val="center"/>
          </w:tcPr>
          <w:p w14:paraId="0077FC0F">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506618FB">
            <w:pPr>
              <w:jc w:val="left"/>
              <w:rPr>
                <w:rFonts w:hint="default" w:ascii="宋体" w:hAnsi="宋体" w:eastAsia="宋体" w:cs="宋体"/>
                <w:sz w:val="24"/>
                <w:highlight w:val="none"/>
                <w:lang w:val="en-US" w:eastAsia="zh-CN"/>
              </w:rPr>
            </w:pPr>
            <w:r>
              <w:rPr>
                <w:rFonts w:hint="eastAsia" w:ascii="宋体" w:hAnsi="宋体" w:cs="宋体"/>
                <w:sz w:val="24"/>
                <w:highlight w:val="none"/>
              </w:rPr>
              <w:t>合同签订后</w:t>
            </w:r>
            <w:r>
              <w:rPr>
                <w:rFonts w:hint="eastAsia" w:ascii="宋体" w:hAnsi="宋体" w:cs="宋体"/>
                <w:sz w:val="24"/>
                <w:highlight w:val="none"/>
                <w:lang w:val="en-US" w:eastAsia="zh-CN"/>
              </w:rPr>
              <w:t>1年</w:t>
            </w:r>
          </w:p>
        </w:tc>
      </w:tr>
      <w:tr w14:paraId="266AC171">
        <w:trPr>
          <w:trHeight w:val="405" w:hRule="atLeast"/>
        </w:trPr>
        <w:tc>
          <w:tcPr>
            <w:tcW w:w="735" w:type="dxa"/>
            <w:vAlign w:val="center"/>
          </w:tcPr>
          <w:p w14:paraId="0EB3B625">
            <w:pPr>
              <w:numPr>
                <w:ilvl w:val="0"/>
                <w:numId w:val="1"/>
              </w:numPr>
              <w:spacing w:beforeLines="50"/>
              <w:jc w:val="center"/>
              <w:rPr>
                <w:rFonts w:ascii="宋体" w:hAnsi="宋体" w:cs="宋体"/>
                <w:sz w:val="24"/>
                <w:highlight w:val="none"/>
              </w:rPr>
            </w:pPr>
          </w:p>
        </w:tc>
        <w:tc>
          <w:tcPr>
            <w:tcW w:w="1995" w:type="dxa"/>
            <w:vAlign w:val="center"/>
          </w:tcPr>
          <w:p w14:paraId="5CFA0FA2">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5" w:type="dxa"/>
            <w:vAlign w:val="center"/>
          </w:tcPr>
          <w:p w14:paraId="7D4EF96B">
            <w:pPr>
              <w:tabs>
                <w:tab w:val="left" w:pos="8640"/>
              </w:tabs>
              <w:jc w:val="left"/>
              <w:rPr>
                <w:rFonts w:ascii="宋体" w:hAnsi="宋体" w:cs="宋体"/>
                <w:sz w:val="24"/>
                <w:highlight w:val="none"/>
              </w:rPr>
            </w:pPr>
            <w:r>
              <w:rPr>
                <w:rFonts w:hint="eastAsia" w:ascii="宋体" w:hAnsi="宋体" w:cs="宋体"/>
                <w:sz w:val="24"/>
                <w:highlight w:val="none"/>
                <w:lang w:val="en-US" w:eastAsia="zh-CN"/>
              </w:rPr>
              <w:t>合同签订后支付合同价款的70%，验收合格后支付合同价款的20%，剩余10%验收合格1年后付清。</w:t>
            </w:r>
          </w:p>
        </w:tc>
      </w:tr>
      <w:tr w14:paraId="3D15CDD0">
        <w:trPr>
          <w:trHeight w:val="841" w:hRule="atLeast"/>
        </w:trPr>
        <w:tc>
          <w:tcPr>
            <w:tcW w:w="735" w:type="dxa"/>
            <w:vAlign w:val="center"/>
          </w:tcPr>
          <w:p w14:paraId="020F30E7">
            <w:pPr>
              <w:numPr>
                <w:ilvl w:val="0"/>
                <w:numId w:val="1"/>
              </w:numPr>
              <w:spacing w:beforeLines="50"/>
              <w:jc w:val="center"/>
              <w:rPr>
                <w:rFonts w:ascii="宋体" w:hAnsi="宋体" w:cs="宋体"/>
                <w:sz w:val="24"/>
                <w:highlight w:val="none"/>
              </w:rPr>
            </w:pPr>
          </w:p>
        </w:tc>
        <w:tc>
          <w:tcPr>
            <w:tcW w:w="1995" w:type="dxa"/>
            <w:vAlign w:val="center"/>
          </w:tcPr>
          <w:p w14:paraId="1D6963E1">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7A3C0CEF">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不组织</w:t>
            </w:r>
          </w:p>
        </w:tc>
      </w:tr>
      <w:tr w14:paraId="7A730C6A">
        <w:trPr>
          <w:trHeight w:val="168" w:hRule="atLeast"/>
        </w:trPr>
        <w:tc>
          <w:tcPr>
            <w:tcW w:w="735" w:type="dxa"/>
            <w:vAlign w:val="center"/>
          </w:tcPr>
          <w:p w14:paraId="66A78776">
            <w:pPr>
              <w:numPr>
                <w:ilvl w:val="0"/>
                <w:numId w:val="1"/>
              </w:numPr>
              <w:spacing w:beforeLines="50"/>
              <w:jc w:val="center"/>
              <w:rPr>
                <w:rFonts w:ascii="宋体" w:hAnsi="宋体" w:cs="宋体"/>
                <w:sz w:val="24"/>
                <w:highlight w:val="none"/>
              </w:rPr>
            </w:pPr>
          </w:p>
        </w:tc>
        <w:tc>
          <w:tcPr>
            <w:tcW w:w="1995" w:type="dxa"/>
            <w:vAlign w:val="center"/>
          </w:tcPr>
          <w:p w14:paraId="3F168FC9">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6FE7F45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52611C2A">
        <w:trPr>
          <w:trHeight w:val="168" w:hRule="atLeast"/>
        </w:trPr>
        <w:tc>
          <w:tcPr>
            <w:tcW w:w="735" w:type="dxa"/>
            <w:vAlign w:val="center"/>
          </w:tcPr>
          <w:p w14:paraId="4697124A">
            <w:pPr>
              <w:numPr>
                <w:ilvl w:val="0"/>
                <w:numId w:val="1"/>
              </w:numPr>
              <w:spacing w:beforeLines="50"/>
              <w:jc w:val="center"/>
              <w:rPr>
                <w:rFonts w:ascii="宋体" w:hAnsi="宋体" w:cs="宋体"/>
                <w:sz w:val="24"/>
                <w:highlight w:val="none"/>
              </w:rPr>
            </w:pPr>
          </w:p>
        </w:tc>
        <w:tc>
          <w:tcPr>
            <w:tcW w:w="1995" w:type="dxa"/>
            <w:vAlign w:val="center"/>
          </w:tcPr>
          <w:p w14:paraId="029CF164">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00ADA805">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其他未列明行业</w:t>
            </w:r>
          </w:p>
        </w:tc>
      </w:tr>
    </w:tbl>
    <w:p w14:paraId="6019FA1C">
      <w:pPr>
        <w:pStyle w:val="26"/>
        <w:ind w:firstLine="0" w:firstLineChars="0"/>
        <w:rPr>
          <w:rFonts w:ascii="宋体" w:hAnsi="宋体" w:cs="宋体"/>
          <w:b/>
          <w:sz w:val="30"/>
          <w:szCs w:val="30"/>
          <w:highlight w:val="none"/>
        </w:rPr>
      </w:pPr>
    </w:p>
    <w:p w14:paraId="1617B467">
      <w:pPr>
        <w:spacing w:line="720" w:lineRule="auto"/>
        <w:jc w:val="center"/>
        <w:rPr>
          <w:rFonts w:ascii="宋体" w:hAnsi="宋体" w:cs="宋体"/>
          <w:b/>
          <w:sz w:val="30"/>
          <w:szCs w:val="30"/>
          <w:highlight w:val="none"/>
        </w:rPr>
      </w:pPr>
    </w:p>
    <w:p w14:paraId="59012564">
      <w:pPr>
        <w:spacing w:line="720" w:lineRule="auto"/>
        <w:jc w:val="center"/>
        <w:rPr>
          <w:rFonts w:ascii="宋体" w:hAnsi="宋体" w:cs="宋体"/>
          <w:b/>
          <w:sz w:val="30"/>
          <w:szCs w:val="30"/>
          <w:highlight w:val="none"/>
        </w:rPr>
      </w:pPr>
    </w:p>
    <w:p w14:paraId="498B757C">
      <w:pPr>
        <w:pStyle w:val="35"/>
        <w:rPr>
          <w:rFonts w:ascii="宋体" w:hAnsi="宋体" w:cs="宋体"/>
          <w:b/>
          <w:sz w:val="30"/>
          <w:szCs w:val="30"/>
          <w:highlight w:val="none"/>
        </w:rPr>
      </w:pPr>
    </w:p>
    <w:p w14:paraId="72F65B32">
      <w:pPr>
        <w:spacing w:line="720" w:lineRule="auto"/>
        <w:jc w:val="both"/>
        <w:rPr>
          <w:rFonts w:ascii="宋体" w:hAnsi="宋体" w:cs="宋体"/>
          <w:b/>
          <w:sz w:val="30"/>
          <w:szCs w:val="30"/>
          <w:highlight w:val="none"/>
        </w:rPr>
      </w:pPr>
    </w:p>
    <w:p w14:paraId="361EBEC4">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8796D2">
      <w:pPr>
        <w:spacing w:line="560" w:lineRule="exact"/>
        <w:ind w:firstLine="480" w:firstLineChars="200"/>
        <w:rPr>
          <w:rFonts w:ascii="宋体" w:hAnsi="宋体" w:cs="宋体"/>
          <w:sz w:val="24"/>
          <w:highlight w:val="none"/>
        </w:rPr>
      </w:pPr>
      <w:r>
        <w:rPr>
          <w:rFonts w:hint="eastAsia" w:ascii="宋体" w:hAnsi="宋体" w:cs="宋体"/>
          <w:b/>
          <w:sz w:val="24"/>
          <w:highlight w:val="none"/>
        </w:rPr>
        <w:t>1．适用范围</w:t>
      </w:r>
    </w:p>
    <w:p w14:paraId="5DBE0291">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69F5EFD0">
      <w:pPr>
        <w:spacing w:line="560" w:lineRule="exact"/>
        <w:ind w:firstLine="480" w:firstLineChars="200"/>
        <w:rPr>
          <w:rFonts w:ascii="宋体" w:hAnsi="宋体" w:cs="宋体"/>
          <w:b/>
          <w:sz w:val="24"/>
          <w:highlight w:val="none"/>
        </w:rPr>
      </w:pPr>
      <w:r>
        <w:rPr>
          <w:rFonts w:hint="eastAsia" w:ascii="宋体" w:hAnsi="宋体" w:cs="宋体"/>
          <w:b/>
          <w:sz w:val="24"/>
          <w:highlight w:val="none"/>
        </w:rPr>
        <w:t>2．定义</w:t>
      </w:r>
    </w:p>
    <w:p w14:paraId="58C97AF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62A2BDAF">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2.2“采购人”：项城市第一人民医院</w:t>
      </w:r>
    </w:p>
    <w:p w14:paraId="1B263495">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A8D5AE5">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A15BC8B">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3B5A85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FB2F372">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E50D40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24BF66FB">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7E0156DE">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A7970BD">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F99B6D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E767556">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E22B6AF">
      <w:pPr>
        <w:spacing w:line="560" w:lineRule="exact"/>
        <w:ind w:firstLine="480" w:firstLineChars="200"/>
        <w:rPr>
          <w:rFonts w:ascii="宋体" w:hAnsi="宋体" w:cs="宋体"/>
          <w:b/>
          <w:sz w:val="24"/>
          <w:highlight w:val="none"/>
        </w:rPr>
      </w:pPr>
      <w:r>
        <w:rPr>
          <w:rFonts w:hint="eastAsia" w:ascii="宋体" w:hAnsi="宋体" w:cs="宋体"/>
          <w:b/>
          <w:sz w:val="24"/>
          <w:highlight w:val="none"/>
        </w:rPr>
        <w:t>3.采购预算</w:t>
      </w:r>
    </w:p>
    <w:p w14:paraId="23F4802E">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1F66CEE3">
      <w:pPr>
        <w:spacing w:line="560" w:lineRule="exact"/>
        <w:ind w:firstLine="480" w:firstLineChars="200"/>
        <w:rPr>
          <w:rFonts w:ascii="宋体" w:hAnsi="宋体" w:cs="宋体"/>
          <w:b/>
          <w:sz w:val="24"/>
          <w:highlight w:val="none"/>
        </w:rPr>
      </w:pPr>
      <w:r>
        <w:rPr>
          <w:rFonts w:hint="eastAsia" w:ascii="宋体" w:hAnsi="宋体" w:cs="宋体"/>
          <w:b/>
          <w:sz w:val="24"/>
          <w:highlight w:val="none"/>
        </w:rPr>
        <w:t>4.合格的供应商</w:t>
      </w:r>
    </w:p>
    <w:p w14:paraId="0940C2AF">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供应商资格条件（详见第一部分供应商资格条件），并提供合格供应商的声明函</w:t>
      </w:r>
      <w:r>
        <w:rPr>
          <w:rFonts w:hint="eastAsia" w:ascii="宋体" w:hAnsi="宋体" w:cs="宋体"/>
          <w:color w:val="000000"/>
          <w:sz w:val="24"/>
          <w:highlight w:val="none"/>
          <w:lang w:eastAsia="zh-CN"/>
        </w:rPr>
        <w:t>。</w:t>
      </w:r>
    </w:p>
    <w:p w14:paraId="738397D8">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6ED4601">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7B04DAE">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4</w:t>
      </w:r>
      <w:r>
        <w:rPr>
          <w:rFonts w:hint="eastAsia" w:ascii="宋体" w:hAnsi="宋体" w:cs="宋体"/>
          <w:sz w:val="24"/>
          <w:highlight w:val="none"/>
          <w:lang w:val="zh-CN"/>
        </w:rPr>
        <w:t xml:space="preserve"> </w:t>
      </w:r>
      <w:r>
        <w:rPr>
          <w:rFonts w:hint="eastAsia" w:ascii="宋体" w:hAnsi="宋体" w:cs="宋体"/>
          <w:sz w:val="24"/>
          <w:highlight w:val="none"/>
          <w:lang w:val="en-US"/>
        </w:rPr>
        <w:t>供应商</w:t>
      </w:r>
      <w:r>
        <w:rPr>
          <w:rFonts w:hint="eastAsia" w:ascii="宋体" w:hAnsi="宋体" w:cs="宋体"/>
          <w:sz w:val="24"/>
          <w:highlight w:val="none"/>
        </w:rPr>
        <w:t>应在</w:t>
      </w:r>
      <w:r>
        <w:rPr>
          <w:rFonts w:hint="eastAsia" w:ascii="宋体" w:hAnsi="宋体" w:cs="宋体"/>
          <w:sz w:val="24"/>
          <w:highlight w:val="none"/>
          <w:lang w:val="en-US" w:eastAsia="zh-CN"/>
        </w:rPr>
        <w:t>磋商</w:t>
      </w:r>
      <w:r>
        <w:rPr>
          <w:rFonts w:hint="eastAsia" w:ascii="宋体" w:hAnsi="宋体" w:cs="宋体"/>
          <w:sz w:val="24"/>
          <w:highlight w:val="none"/>
          <w:lang w:val="en-US"/>
        </w:rPr>
        <w:t>响应</w:t>
      </w:r>
      <w:r>
        <w:rPr>
          <w:rFonts w:hint="eastAsia" w:ascii="宋体" w:hAnsi="宋体" w:cs="宋体"/>
          <w:sz w:val="24"/>
          <w:highlight w:val="none"/>
        </w:rPr>
        <w:t>文件中承诺未被纳入本地黑名单且未存在不诚信记录；</w:t>
      </w:r>
    </w:p>
    <w:p w14:paraId="01B93C5D">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 xml:space="preserve">5 </w:t>
      </w:r>
      <w:r>
        <w:rPr>
          <w:rFonts w:hint="eastAsia" w:ascii="宋体" w:hAnsi="宋体" w:cs="宋体"/>
          <w:sz w:val="24"/>
          <w:highlight w:val="none"/>
          <w:lang w:val="zh-CN"/>
        </w:rPr>
        <w:t>供应商</w:t>
      </w:r>
      <w:r>
        <w:rPr>
          <w:rFonts w:hint="eastAsia" w:ascii="宋体" w:hAnsi="宋体" w:cs="宋体"/>
          <w:sz w:val="24"/>
          <w:highlight w:val="none"/>
          <w:lang w:val="en-US" w:eastAsia="zh-CN"/>
        </w:rPr>
        <w:t>需提供</w:t>
      </w:r>
      <w:r>
        <w:rPr>
          <w:rFonts w:hint="eastAsia" w:ascii="宋体" w:hAnsi="宋体" w:cs="宋体"/>
          <w:sz w:val="24"/>
          <w:highlight w:val="none"/>
          <w:lang w:val="zh-CN"/>
        </w:rPr>
        <w:t>自觉抵制政府采购领域商业贿赂行为承诺书；</w:t>
      </w:r>
    </w:p>
    <w:p w14:paraId="284B35AF">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4.1.6未被工商行政管理机关在全国企业信用信息公示系统中列入严重违法失信企业名单和经营异常名录，查询日期为公告发布之日起至投标截止之日止。</w:t>
      </w:r>
    </w:p>
    <w:p w14:paraId="75CA849A">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 xml:space="preserve">4.2 </w:t>
      </w:r>
      <w:r>
        <w:rPr>
          <w:rFonts w:hint="eastAsia" w:ascii="宋体" w:hAnsi="宋体" w:cs="宋体"/>
          <w:sz w:val="24"/>
          <w:highlight w:val="none"/>
        </w:rPr>
        <w:t>供应商需提供售后服务体系与承诺</w:t>
      </w:r>
      <w:r>
        <w:rPr>
          <w:rFonts w:hint="eastAsia" w:ascii="宋体" w:hAnsi="宋体" w:cs="宋体"/>
          <w:sz w:val="24"/>
          <w:highlight w:val="none"/>
          <w:lang w:val="zh-CN"/>
        </w:rPr>
        <w:t>。</w:t>
      </w:r>
    </w:p>
    <w:p w14:paraId="28094C6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w:t>
      </w:r>
      <w:r>
        <w:rPr>
          <w:rFonts w:hint="eastAsia" w:ascii="宋体" w:hAnsi="宋体" w:cs="宋体"/>
          <w:sz w:val="24"/>
          <w:highlight w:val="none"/>
          <w:lang w:val="en-US"/>
        </w:rPr>
        <w:t>3</w:t>
      </w:r>
      <w:r>
        <w:rPr>
          <w:rFonts w:hint="eastAsia" w:ascii="宋体" w:hAnsi="宋体" w:cs="宋体"/>
          <w:sz w:val="24"/>
          <w:highlight w:val="none"/>
        </w:rPr>
        <w:t>符合本竞争性磋商文件规定的供应商资格要求及项目要求的其它条件，并按照要求提供相关证明材料。</w:t>
      </w:r>
    </w:p>
    <w:p w14:paraId="3F10AF1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zh-CN" w:eastAsia="zh-CN"/>
        </w:rPr>
        <w:t>4.4</w:t>
      </w:r>
      <w:r>
        <w:rPr>
          <w:rFonts w:hint="eastAsia" w:ascii="宋体" w:hAnsi="宋体" w:cs="宋体"/>
          <w:sz w:val="24"/>
          <w:highlight w:val="none"/>
          <w:lang w:val="en-US" w:eastAsia="zh-CN"/>
        </w:rPr>
        <w:t>供应商需提供加盖单位公章、法定代表人签章的营业执照扫描件。</w:t>
      </w:r>
    </w:p>
    <w:p w14:paraId="6730F7BB">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5</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1D5F3B9E">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6</w:t>
      </w:r>
      <w:r>
        <w:rPr>
          <w:rFonts w:hint="eastAsia" w:ascii="宋体" w:hAnsi="宋体" w:eastAsia="宋体" w:cs="宋体"/>
          <w:color w:val="000000"/>
          <w:kern w:val="0"/>
          <w:sz w:val="24"/>
          <w:szCs w:val="24"/>
          <w:highlight w:val="none"/>
          <w:lang w:val="zh-CN" w:eastAsia="zh-CN" w:bidi="ar-SA"/>
        </w:rPr>
        <w:t>凡通过磋商小组符合性审查的供应商均为合格供应商。未通过符合性审查的供。</w:t>
      </w:r>
    </w:p>
    <w:p w14:paraId="3FCB2C60">
      <w:pPr>
        <w:autoSpaceDE w:val="0"/>
        <w:autoSpaceDN w:val="0"/>
        <w:adjustRightInd w:val="0"/>
        <w:snapToGrid w:val="0"/>
        <w:spacing w:line="360" w:lineRule="auto"/>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p>
    <w:p w14:paraId="1C3638E1">
      <w:pPr>
        <w:spacing w:line="560" w:lineRule="exact"/>
        <w:ind w:firstLine="480"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07C4A1F0">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0B98BD5">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E731A8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ADE915E">
      <w:pPr>
        <w:pStyle w:val="26"/>
        <w:ind w:firstLine="480"/>
        <w:rPr>
          <w:rFonts w:ascii="宋体" w:hAnsi="宋体" w:eastAsia="宋体" w:cs="宋体"/>
          <w:sz w:val="24"/>
          <w:highlight w:val="none"/>
        </w:rPr>
      </w:pPr>
    </w:p>
    <w:p w14:paraId="1A09EDD8">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1B20F3AB">
      <w:pPr>
        <w:tabs>
          <w:tab w:val="left" w:pos="632"/>
          <w:tab w:val="left" w:pos="790"/>
        </w:tabs>
        <w:spacing w:line="560" w:lineRule="exact"/>
        <w:ind w:firstLine="480" w:firstLineChars="200"/>
        <w:rPr>
          <w:rFonts w:ascii="宋体" w:hAnsi="宋体" w:cs="宋体"/>
          <w:b/>
          <w:sz w:val="24"/>
          <w:highlight w:val="none"/>
        </w:rPr>
      </w:pPr>
      <w:r>
        <w:rPr>
          <w:rFonts w:hint="eastAsia" w:ascii="宋体" w:hAnsi="宋体" w:cs="宋体"/>
          <w:b/>
          <w:sz w:val="24"/>
          <w:highlight w:val="none"/>
        </w:rPr>
        <w:t>6．竞争性磋商文件的组成</w:t>
      </w:r>
    </w:p>
    <w:p w14:paraId="7F9559E8">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059AD85C">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3DD1D7E">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716989F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466FF5AC">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08E4E24">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54682EA7">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文件无异议，出具确认书</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rPr>
        <w:t>确认竞争性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文件清晰无异议。确认书作为资格审查资料</w:t>
      </w:r>
      <w:r>
        <w:rPr>
          <w:rFonts w:hint="eastAsia" w:ascii="宋体" w:hAnsi="宋体" w:eastAsia="宋体" w:cs="宋体"/>
          <w:sz w:val="24"/>
          <w:szCs w:val="24"/>
          <w:highlight w:val="none"/>
        </w:rPr>
        <w:t>。</w:t>
      </w:r>
    </w:p>
    <w:p w14:paraId="2F697A1F">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84C30BB">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141A430">
      <w:pPr>
        <w:widowControl/>
        <w:spacing w:line="560" w:lineRule="exact"/>
        <w:ind w:firstLine="480"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644D7C43">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CE50CDF">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35F77F50">
      <w:pPr>
        <w:spacing w:line="560" w:lineRule="exact"/>
        <w:ind w:firstLine="480" w:firstLineChars="200"/>
        <w:rPr>
          <w:rFonts w:ascii="宋体" w:hAnsi="宋体" w:cs="宋体"/>
          <w:b/>
          <w:bCs/>
          <w:sz w:val="24"/>
          <w:highlight w:val="none"/>
        </w:rPr>
      </w:pPr>
      <w:r>
        <w:rPr>
          <w:rFonts w:hint="eastAsia" w:ascii="宋体" w:hAnsi="宋体" w:cs="宋体"/>
          <w:b/>
          <w:bCs/>
          <w:sz w:val="24"/>
          <w:highlight w:val="none"/>
        </w:rPr>
        <w:t>8.要求</w:t>
      </w:r>
    </w:p>
    <w:p w14:paraId="78F69F63">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6DCD908">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1A178AE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4C5ABC42">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79A105C2">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lang w:val="en-US" w:eastAsia="zh-CN"/>
        </w:rPr>
        <w:t>8.5</w:t>
      </w:r>
      <w:r>
        <w:rPr>
          <w:rFonts w:hint="eastAsia" w:ascii="宋体" w:hAnsi="宋体" w:eastAsia="宋体" w:cs="宋体"/>
          <w:sz w:val="24"/>
          <w:highlight w:val="none"/>
        </w:rPr>
        <w:t>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883C567">
      <w:pPr>
        <w:widowControl/>
        <w:spacing w:line="560" w:lineRule="exact"/>
        <w:ind w:firstLine="480"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0420077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8C241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5C328E2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6214B2E9">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0AE43383">
      <w:pPr>
        <w:spacing w:line="560" w:lineRule="exact"/>
        <w:ind w:firstLine="480" w:firstLineChars="200"/>
        <w:rPr>
          <w:rFonts w:ascii="宋体" w:hAnsi="宋体" w:cs="宋体"/>
          <w:b/>
          <w:sz w:val="24"/>
          <w:highlight w:val="none"/>
        </w:rPr>
      </w:pPr>
      <w:r>
        <w:rPr>
          <w:rFonts w:hint="eastAsia" w:ascii="宋体" w:hAnsi="宋体" w:cs="宋体"/>
          <w:b/>
          <w:sz w:val="24"/>
          <w:highlight w:val="none"/>
        </w:rPr>
        <w:t>10.响应性文件的组成</w:t>
      </w:r>
    </w:p>
    <w:p w14:paraId="5F57826D">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03471780">
      <w:pPr>
        <w:spacing w:line="560" w:lineRule="exact"/>
        <w:ind w:firstLine="480" w:firstLineChars="200"/>
        <w:rPr>
          <w:rFonts w:ascii="宋体" w:hAnsi="宋体" w:cs="宋体"/>
          <w:b/>
          <w:sz w:val="24"/>
          <w:highlight w:val="none"/>
        </w:rPr>
      </w:pPr>
      <w:r>
        <w:rPr>
          <w:rFonts w:hint="eastAsia" w:ascii="宋体" w:hAnsi="宋体" w:cs="宋体"/>
          <w:b/>
          <w:sz w:val="24"/>
          <w:highlight w:val="none"/>
        </w:rPr>
        <w:t>11.响应性文件格式</w:t>
      </w:r>
    </w:p>
    <w:p w14:paraId="2D418C2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B253DCF">
      <w:pPr>
        <w:widowControl/>
        <w:spacing w:line="560" w:lineRule="exact"/>
        <w:ind w:firstLine="480"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0FEEFC3A">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cs="宋体"/>
          <w:sz w:val="24"/>
          <w:highlight w:val="none"/>
        </w:rPr>
        <w:t>。供应商必须承诺确保整体通过用户方及有关主管部门验收，所发生的的验收费用由供应商承担</w:t>
      </w:r>
      <w:r>
        <w:rPr>
          <w:rFonts w:hint="eastAsia" w:ascii="宋体" w:hAnsi="宋体" w:cs="宋体"/>
          <w:sz w:val="24"/>
          <w:highlight w:val="none"/>
          <w:lang w:eastAsia="zh-CN"/>
        </w:rPr>
        <w:t>。</w:t>
      </w:r>
    </w:p>
    <w:p w14:paraId="03B87147">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237C57E8">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5A18BF5B">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C905BE0">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4870C8DD">
      <w:pPr>
        <w:spacing w:line="560" w:lineRule="exact"/>
        <w:ind w:firstLine="480"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1DBEF42D">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3E15E233">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C188701">
      <w:pPr>
        <w:spacing w:line="560" w:lineRule="exact"/>
        <w:ind w:firstLine="480"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186CD62B">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响应文件需要供应商法定代表人或委托代理人逐页签字或盖章。</w:t>
      </w:r>
    </w:p>
    <w:p w14:paraId="6E4C0389">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575E846">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5FAEB2C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9D93CCC">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05973256">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5A7108B4">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4D6EE87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73F6040D">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33EE8DF">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126371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784416B4">
      <w:pPr>
        <w:pStyle w:val="56"/>
        <w:spacing w:line="560" w:lineRule="exact"/>
        <w:ind w:firstLine="480"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02838B9">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EA2D39E">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17BC35B">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A6E60C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6CA52EEC">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BAEA74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47038E58">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2FC045A1">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48AB47B0">
      <w:pPr>
        <w:spacing w:line="560" w:lineRule="exact"/>
        <w:ind w:firstLine="480"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3EB7698">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1CA554D0">
      <w:pPr>
        <w:spacing w:line="5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2DAE7A6">
      <w:pPr>
        <w:spacing w:line="560" w:lineRule="exact"/>
        <w:ind w:firstLine="480" w:firstLineChars="200"/>
        <w:rPr>
          <w:rFonts w:hint="eastAsia" w:ascii="宋体" w:hAnsi="宋体" w:eastAsia="宋体" w:cs="宋体"/>
          <w:kern w:val="0"/>
          <w:sz w:val="24"/>
          <w:highlight w:val="none"/>
          <w:lang w:eastAsia="zh-CN"/>
        </w:rPr>
      </w:pPr>
      <w:r>
        <w:rPr>
          <w:rFonts w:hint="eastAsia" w:ascii="宋体" w:hAnsi="宋体" w:cs="宋体"/>
          <w:kern w:val="0"/>
          <w:sz w:val="24"/>
          <w:highlight w:val="none"/>
        </w:rPr>
        <w:t>18.3投标人不得以任何方式干扰、影响评标工作，投标人对上述做出书面保证，否则视为不响应招标文件实质性内容</w:t>
      </w:r>
      <w:r>
        <w:rPr>
          <w:rFonts w:hint="eastAsia" w:ascii="宋体" w:hAnsi="宋体" w:cs="宋体"/>
          <w:kern w:val="0"/>
          <w:sz w:val="24"/>
          <w:highlight w:val="none"/>
          <w:lang w:eastAsia="zh-CN"/>
        </w:rPr>
        <w:t>。</w:t>
      </w:r>
    </w:p>
    <w:p w14:paraId="16DB932E">
      <w:pPr>
        <w:spacing w:line="560" w:lineRule="exact"/>
        <w:ind w:firstLine="480" w:firstLineChars="200"/>
        <w:rPr>
          <w:rFonts w:ascii="宋体" w:hAnsi="宋体" w:cs="宋体"/>
          <w:b/>
          <w:sz w:val="24"/>
          <w:highlight w:val="none"/>
        </w:rPr>
      </w:pPr>
      <w:r>
        <w:rPr>
          <w:rFonts w:hint="eastAsia" w:ascii="宋体" w:hAnsi="宋体" w:cs="宋体"/>
          <w:b/>
          <w:sz w:val="24"/>
          <w:highlight w:val="none"/>
        </w:rPr>
        <w:t>19.资格性和符合性审查</w:t>
      </w:r>
    </w:p>
    <w:p w14:paraId="18E9BFFD">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68D7597">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04261531">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8478CEC">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57D66E05">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5818537A">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25F8EE0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214F4EC9">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6758E9F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0CE1994C">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498A6D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304B8B9">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1716176">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2914337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8B385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cs="宋体"/>
          <w:sz w:val="24"/>
          <w:highlight w:val="none"/>
        </w:rPr>
        <w:t>1</w:t>
      </w:r>
      <w:r>
        <w:rPr>
          <w:rFonts w:hint="eastAsia" w:ascii="宋体" w:hAnsi="宋体" w:eastAsia="宋体" w:cs="宋体"/>
          <w:sz w:val="24"/>
          <w:highlight w:val="none"/>
        </w:rPr>
        <w:t>9.7.1未按竞争性磋商文件规定要求</w:t>
      </w:r>
      <w:r>
        <w:rPr>
          <w:rFonts w:hint="eastAsia" w:ascii="宋体" w:hAnsi="宋体" w:eastAsia="宋体" w:cs="宋体"/>
          <w:sz w:val="24"/>
          <w:highlight w:val="none"/>
          <w:lang w:val="zh-CN"/>
        </w:rPr>
        <w:t>签署、盖章的；</w:t>
      </w:r>
    </w:p>
    <w:p w14:paraId="13E931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19.7.2资格证明文件不全的，或不符合竞争性磋商文件中规定的资格要求的；</w:t>
      </w:r>
    </w:p>
    <w:p w14:paraId="49E5E0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19.7.3供应商代表未能出具有效身份证明，或与身份不符的；</w:t>
      </w:r>
    </w:p>
    <w:p w14:paraId="4233B8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19.7.4不符合竞争性磋商文件规定的实质性要求的；</w:t>
      </w:r>
    </w:p>
    <w:p w14:paraId="728FBC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19.7.5响应性文件内容不齐全或内容虚假的；</w:t>
      </w:r>
    </w:p>
    <w:p w14:paraId="251EEE9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19.7.6供应商的投标质量无承诺的；</w:t>
      </w:r>
    </w:p>
    <w:p w14:paraId="6AFF1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7</w:t>
      </w:r>
      <w:r>
        <w:rPr>
          <w:rFonts w:hint="eastAsia" w:ascii="宋体" w:hAnsi="宋体" w:eastAsia="宋体" w:cs="宋体"/>
          <w:sz w:val="24"/>
          <w:highlight w:val="none"/>
        </w:rPr>
        <w:t>响应性文件的内容修改处未按规定签名或盖章的；</w:t>
      </w:r>
    </w:p>
    <w:p w14:paraId="547CDEF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8</w:t>
      </w:r>
      <w:r>
        <w:rPr>
          <w:rFonts w:hint="eastAsia" w:ascii="宋体" w:hAnsi="宋体" w:eastAsia="宋体" w:cs="宋体"/>
          <w:sz w:val="24"/>
          <w:highlight w:val="none"/>
        </w:rPr>
        <w:t>违反法律、行政法规、竞争性磋商文件规定的其他情形的。</w:t>
      </w:r>
    </w:p>
    <w:p w14:paraId="4D780B0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9</w:t>
      </w:r>
      <w:r>
        <w:rPr>
          <w:rFonts w:hint="eastAsia" w:ascii="宋体" w:hAnsi="宋体" w:eastAsia="宋体" w:cs="宋体"/>
          <w:sz w:val="24"/>
          <w:highlight w:val="none"/>
        </w:rPr>
        <w:t>不同供应商的电子投标（响应）文件上传计算机的网卡 MAC 地址、CPU 序列号和硬盘序列号等硬件信息相同的;</w:t>
      </w:r>
    </w:p>
    <w:p w14:paraId="723DFD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10</w:t>
      </w:r>
      <w:r>
        <w:rPr>
          <w:rFonts w:hint="eastAsia" w:ascii="宋体" w:hAnsi="宋体" w:eastAsia="宋体" w:cs="宋体"/>
          <w:sz w:val="24"/>
          <w:highlight w:val="none"/>
        </w:rPr>
        <w:t>不同供应商的投标（响应）文件由同一电子设备编制，打印、复印、加密或者上传的；</w:t>
      </w:r>
    </w:p>
    <w:p w14:paraId="658D5E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1</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000000" w:themeColor="text1"/>
          <w:sz w:val="24"/>
          <w:szCs w:val="24"/>
          <w:highlight w:val="none"/>
          <w14:textFill>
            <w14:solidFill>
              <w14:schemeClr w14:val="tx1"/>
            </w14:solidFill>
          </w14:textFill>
        </w:rPr>
        <w:t>；</w:t>
      </w:r>
    </w:p>
    <w:p w14:paraId="495C93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2</w:t>
      </w:r>
      <w:r>
        <w:rPr>
          <w:rFonts w:hint="eastAsia" w:ascii="宋体" w:hAnsi="宋体" w:eastAsia="宋体" w:cs="宋体"/>
          <w:sz w:val="24"/>
          <w:highlight w:val="none"/>
        </w:rPr>
        <w:t>不同供应商的投标（响应）文件的内容存在两处以上细节错误一致；</w:t>
      </w:r>
    </w:p>
    <w:p w14:paraId="391A5E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3</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0DFE0A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4</w:t>
      </w:r>
      <w:r>
        <w:rPr>
          <w:rFonts w:hint="eastAsia" w:ascii="宋体" w:hAnsi="宋体" w:eastAsia="宋体" w:cs="宋体"/>
          <w:sz w:val="24"/>
          <w:highlight w:val="none"/>
        </w:rPr>
        <w:t>不同供应商投标（响应）文件中法定代表人或者负责人签字出自同一人之手。</w:t>
      </w:r>
    </w:p>
    <w:p w14:paraId="5E01838E">
      <w:pPr>
        <w:pStyle w:val="38"/>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bidi="ar"/>
        </w:rPr>
        <w:t>19.7.15授权委托书中法定代表人和委托代理人未在身份证扫描件正面和反面签字的</w:t>
      </w:r>
      <w:r>
        <w:rPr>
          <w:rFonts w:hint="eastAsia" w:ascii="宋体" w:hAnsi="宋体" w:cs="宋体"/>
          <w:color w:val="000000"/>
          <w:kern w:val="0"/>
          <w:sz w:val="24"/>
          <w:szCs w:val="24"/>
          <w:highlight w:val="none"/>
          <w:lang w:val="en-US" w:eastAsia="zh-CN" w:bidi="ar"/>
        </w:rPr>
        <w:t>；</w:t>
      </w:r>
    </w:p>
    <w:p w14:paraId="2F5F9F83">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19.7.16被授权人和法定代表人未附劳动合同的；</w:t>
      </w:r>
    </w:p>
    <w:p w14:paraId="601AB4A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19.7.17供应商提交的资料未标注“与原件一致”字样的。</w:t>
      </w:r>
    </w:p>
    <w:p w14:paraId="70241C02">
      <w:pPr>
        <w:spacing w:line="360" w:lineRule="auto"/>
        <w:ind w:firstLine="480" w:firstLineChars="200"/>
        <w:rPr>
          <w:highlight w:val="none"/>
        </w:rPr>
      </w:pPr>
      <w:r>
        <w:rPr>
          <w:rFonts w:hint="eastAsia" w:ascii="宋体" w:hAnsi="宋体" w:cs="宋体"/>
          <w:sz w:val="24"/>
          <w:highlight w:val="none"/>
          <w:lang w:val="en-US" w:eastAsia="zh-CN"/>
        </w:rPr>
        <w:t>19.7.18</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color w:val="000000" w:themeColor="text1"/>
          <w:sz w:val="24"/>
          <w:szCs w:val="24"/>
          <w:highlight w:val="none"/>
          <w14:textFill>
            <w14:solidFill>
              <w14:schemeClr w14:val="tx1"/>
            </w14:solidFill>
          </w14:textFill>
        </w:rPr>
        <w:t>。</w:t>
      </w:r>
    </w:p>
    <w:p w14:paraId="3DF8708A">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lang w:val="en-US" w:eastAsia="zh-CN"/>
        </w:rPr>
        <w:t>19.7.19</w:t>
      </w:r>
      <w:r>
        <w:rPr>
          <w:rFonts w:hint="eastAsia" w:ascii="宋体" w:hAnsi="宋体" w:cs="宋体"/>
          <w:sz w:val="24"/>
          <w:highlight w:val="none"/>
        </w:rPr>
        <w:t>未提供已依法缴纳税收和社会保障资金的凭证，(依法免税或不需要缴纳社会保障资金的供应商应提供相应证明文件，新成立公司的自成立之日起提供)</w:t>
      </w:r>
      <w:r>
        <w:rPr>
          <w:rFonts w:hint="eastAsia" w:ascii="宋体" w:hAnsi="宋体" w:cs="宋体"/>
          <w:sz w:val="24"/>
          <w:highlight w:val="none"/>
          <w:lang w:eastAsia="zh-CN"/>
        </w:rPr>
        <w:t>；</w:t>
      </w:r>
    </w:p>
    <w:p w14:paraId="5A46CF6A">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4650CF89">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9CA1843">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382F5CDE">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0E50C3C5">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EFC740A">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304CE64F">
      <w:pPr>
        <w:pStyle w:val="38"/>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5FE8CF9">
        <w:trPr>
          <w:cantSplit/>
          <w:trHeight w:val="420" w:hRule="atLeast"/>
        </w:trPr>
        <w:tc>
          <w:tcPr>
            <w:tcW w:w="8505" w:type="dxa"/>
            <w:gridSpan w:val="5"/>
            <w:vAlign w:val="center"/>
          </w:tcPr>
          <w:p w14:paraId="1FED0534">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09603EFF">
        <w:trPr>
          <w:cantSplit/>
          <w:trHeight w:val="836" w:hRule="atLeast"/>
        </w:trPr>
        <w:tc>
          <w:tcPr>
            <w:tcW w:w="707" w:type="dxa"/>
            <w:tcBorders>
              <w:bottom w:val="single" w:color="auto" w:sz="4" w:space="0"/>
            </w:tcBorders>
            <w:vAlign w:val="center"/>
          </w:tcPr>
          <w:p w14:paraId="24CFF25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CA51EEA">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19ABCA4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694B24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356C2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EF473F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22768A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0DF26F96">
        <w:trPr>
          <w:cantSplit/>
          <w:trHeight w:val="383" w:hRule="atLeast"/>
        </w:trPr>
        <w:tc>
          <w:tcPr>
            <w:tcW w:w="707" w:type="dxa"/>
            <w:vAlign w:val="center"/>
          </w:tcPr>
          <w:p w14:paraId="6F05F28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152D25C6">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30CFD4B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80285DA">
            <w:pPr>
              <w:adjustRightInd w:val="0"/>
              <w:snapToGrid w:val="0"/>
              <w:spacing w:line="360" w:lineRule="auto"/>
              <w:ind w:right="-10"/>
              <w:rPr>
                <w:rFonts w:ascii="宋体" w:hAnsi="宋体" w:cs="宋体"/>
                <w:sz w:val="24"/>
                <w:highlight w:val="none"/>
              </w:rPr>
            </w:pPr>
          </w:p>
        </w:tc>
        <w:tc>
          <w:tcPr>
            <w:tcW w:w="2371" w:type="dxa"/>
            <w:vAlign w:val="center"/>
          </w:tcPr>
          <w:p w14:paraId="5D3D471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CD42A20">
        <w:trPr>
          <w:cantSplit/>
          <w:trHeight w:val="383" w:hRule="atLeast"/>
        </w:trPr>
        <w:tc>
          <w:tcPr>
            <w:tcW w:w="707" w:type="dxa"/>
            <w:vAlign w:val="center"/>
          </w:tcPr>
          <w:p w14:paraId="4AD7D8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A9E39C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418D88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A045EF6">
            <w:pPr>
              <w:adjustRightInd w:val="0"/>
              <w:snapToGrid w:val="0"/>
              <w:spacing w:line="360" w:lineRule="auto"/>
              <w:ind w:right="-10"/>
              <w:rPr>
                <w:rFonts w:ascii="宋体" w:hAnsi="宋体" w:cs="宋体"/>
                <w:sz w:val="24"/>
                <w:highlight w:val="none"/>
              </w:rPr>
            </w:pPr>
          </w:p>
        </w:tc>
        <w:tc>
          <w:tcPr>
            <w:tcW w:w="2371" w:type="dxa"/>
            <w:vAlign w:val="center"/>
          </w:tcPr>
          <w:p w14:paraId="6B6BC9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AD6C23C">
        <w:trPr>
          <w:cantSplit/>
          <w:trHeight w:val="383" w:hRule="atLeast"/>
        </w:trPr>
        <w:tc>
          <w:tcPr>
            <w:tcW w:w="707" w:type="dxa"/>
            <w:vAlign w:val="center"/>
          </w:tcPr>
          <w:p w14:paraId="0E1286A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6AC4843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378A040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31F7C3F">
            <w:pPr>
              <w:adjustRightInd w:val="0"/>
              <w:snapToGrid w:val="0"/>
              <w:spacing w:line="360" w:lineRule="auto"/>
              <w:ind w:right="-10"/>
              <w:rPr>
                <w:rFonts w:ascii="宋体" w:hAnsi="宋体" w:cs="宋体"/>
                <w:sz w:val="24"/>
                <w:highlight w:val="none"/>
              </w:rPr>
            </w:pPr>
          </w:p>
        </w:tc>
        <w:tc>
          <w:tcPr>
            <w:tcW w:w="2371" w:type="dxa"/>
            <w:vAlign w:val="center"/>
          </w:tcPr>
          <w:p w14:paraId="1FE87BB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576D257">
        <w:trPr>
          <w:cantSplit/>
          <w:trHeight w:val="346" w:hRule="atLeast"/>
        </w:trPr>
        <w:tc>
          <w:tcPr>
            <w:tcW w:w="707" w:type="dxa"/>
            <w:vAlign w:val="center"/>
          </w:tcPr>
          <w:p w14:paraId="65BFDF1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704D7E5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3417D0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4DEF2D9">
            <w:pPr>
              <w:adjustRightInd w:val="0"/>
              <w:snapToGrid w:val="0"/>
              <w:spacing w:line="360" w:lineRule="auto"/>
              <w:ind w:right="-10"/>
              <w:rPr>
                <w:rFonts w:ascii="宋体" w:hAnsi="宋体" w:cs="宋体"/>
                <w:sz w:val="24"/>
                <w:highlight w:val="none"/>
              </w:rPr>
            </w:pPr>
          </w:p>
        </w:tc>
        <w:tc>
          <w:tcPr>
            <w:tcW w:w="2371" w:type="dxa"/>
            <w:vAlign w:val="center"/>
          </w:tcPr>
          <w:p w14:paraId="7515FDF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F04A4C4">
        <w:trPr>
          <w:cantSplit/>
          <w:trHeight w:val="90" w:hRule="atLeast"/>
        </w:trPr>
        <w:tc>
          <w:tcPr>
            <w:tcW w:w="707" w:type="dxa"/>
            <w:vAlign w:val="center"/>
          </w:tcPr>
          <w:p w14:paraId="2AD765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7400A7FD">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F23BC1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EC21F5">
            <w:pPr>
              <w:adjustRightInd w:val="0"/>
              <w:snapToGrid w:val="0"/>
              <w:spacing w:line="360" w:lineRule="auto"/>
              <w:ind w:right="-10"/>
              <w:rPr>
                <w:rFonts w:ascii="宋体" w:hAnsi="宋体" w:cs="宋体"/>
                <w:sz w:val="24"/>
                <w:highlight w:val="none"/>
              </w:rPr>
            </w:pPr>
          </w:p>
        </w:tc>
        <w:tc>
          <w:tcPr>
            <w:tcW w:w="2371" w:type="dxa"/>
            <w:vAlign w:val="center"/>
          </w:tcPr>
          <w:p w14:paraId="1C0AA0C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CDC4D0A">
        <w:trPr>
          <w:cantSplit/>
          <w:trHeight w:val="420" w:hRule="atLeast"/>
        </w:trPr>
        <w:tc>
          <w:tcPr>
            <w:tcW w:w="707" w:type="dxa"/>
            <w:vAlign w:val="center"/>
          </w:tcPr>
          <w:p w14:paraId="778D1E9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8B853B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0E5BC63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201BB18">
            <w:pPr>
              <w:adjustRightInd w:val="0"/>
              <w:snapToGrid w:val="0"/>
              <w:spacing w:line="360" w:lineRule="auto"/>
              <w:ind w:right="-10"/>
              <w:rPr>
                <w:rFonts w:ascii="宋体" w:hAnsi="宋体" w:cs="宋体"/>
                <w:sz w:val="24"/>
                <w:highlight w:val="none"/>
              </w:rPr>
            </w:pPr>
          </w:p>
        </w:tc>
        <w:tc>
          <w:tcPr>
            <w:tcW w:w="2371" w:type="dxa"/>
            <w:vAlign w:val="center"/>
          </w:tcPr>
          <w:p w14:paraId="1E2F8F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D3ABFE">
        <w:trPr>
          <w:cantSplit/>
          <w:trHeight w:val="608" w:hRule="atLeast"/>
        </w:trPr>
        <w:tc>
          <w:tcPr>
            <w:tcW w:w="707" w:type="dxa"/>
            <w:vAlign w:val="center"/>
          </w:tcPr>
          <w:p w14:paraId="686996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198DF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699B375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6EBA5AE">
            <w:pPr>
              <w:adjustRightInd w:val="0"/>
              <w:snapToGrid w:val="0"/>
              <w:spacing w:line="360" w:lineRule="auto"/>
              <w:ind w:right="-10"/>
              <w:rPr>
                <w:rFonts w:ascii="宋体" w:hAnsi="宋体" w:cs="宋体"/>
                <w:sz w:val="24"/>
                <w:highlight w:val="none"/>
              </w:rPr>
            </w:pPr>
          </w:p>
        </w:tc>
        <w:tc>
          <w:tcPr>
            <w:tcW w:w="2371" w:type="dxa"/>
            <w:vAlign w:val="center"/>
          </w:tcPr>
          <w:p w14:paraId="17DCEA8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BC73DAF">
        <w:trPr>
          <w:cantSplit/>
          <w:trHeight w:val="473" w:hRule="atLeast"/>
        </w:trPr>
        <w:tc>
          <w:tcPr>
            <w:tcW w:w="707" w:type="dxa"/>
            <w:vAlign w:val="center"/>
          </w:tcPr>
          <w:p w14:paraId="76084F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6DB9085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2BDCBC3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A682356">
            <w:pPr>
              <w:adjustRightInd w:val="0"/>
              <w:snapToGrid w:val="0"/>
              <w:spacing w:line="360" w:lineRule="auto"/>
              <w:ind w:right="-10"/>
              <w:rPr>
                <w:rFonts w:ascii="宋体" w:hAnsi="宋体" w:cs="宋体"/>
                <w:sz w:val="24"/>
                <w:highlight w:val="none"/>
              </w:rPr>
            </w:pPr>
          </w:p>
        </w:tc>
        <w:tc>
          <w:tcPr>
            <w:tcW w:w="2371" w:type="dxa"/>
            <w:vAlign w:val="center"/>
          </w:tcPr>
          <w:p w14:paraId="356C45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ACBA862">
        <w:trPr>
          <w:cantSplit/>
          <w:trHeight w:val="901" w:hRule="atLeast"/>
        </w:trPr>
        <w:tc>
          <w:tcPr>
            <w:tcW w:w="707" w:type="dxa"/>
            <w:vAlign w:val="center"/>
          </w:tcPr>
          <w:p w14:paraId="4A8C4B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5CB41410">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5F0B53E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7394AC8">
            <w:pPr>
              <w:adjustRightInd w:val="0"/>
              <w:snapToGrid w:val="0"/>
              <w:spacing w:line="360" w:lineRule="auto"/>
              <w:ind w:right="-10"/>
              <w:rPr>
                <w:rFonts w:ascii="宋体" w:hAnsi="宋体" w:cs="宋体"/>
                <w:sz w:val="24"/>
                <w:highlight w:val="none"/>
              </w:rPr>
            </w:pPr>
          </w:p>
        </w:tc>
        <w:tc>
          <w:tcPr>
            <w:tcW w:w="2371" w:type="dxa"/>
            <w:vAlign w:val="center"/>
          </w:tcPr>
          <w:p w14:paraId="5324BC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BE5FDD">
        <w:trPr>
          <w:cantSplit/>
          <w:trHeight w:val="485" w:hRule="atLeast"/>
        </w:trPr>
        <w:tc>
          <w:tcPr>
            <w:tcW w:w="707" w:type="dxa"/>
            <w:vAlign w:val="center"/>
          </w:tcPr>
          <w:p w14:paraId="34F58D6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07CF8EDE">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D4D215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D6B99A">
            <w:pPr>
              <w:adjustRightInd w:val="0"/>
              <w:snapToGrid w:val="0"/>
              <w:spacing w:line="360" w:lineRule="auto"/>
              <w:ind w:right="-10"/>
              <w:rPr>
                <w:rFonts w:ascii="宋体" w:hAnsi="宋体" w:cs="宋体"/>
                <w:sz w:val="24"/>
                <w:highlight w:val="none"/>
              </w:rPr>
            </w:pPr>
          </w:p>
        </w:tc>
        <w:tc>
          <w:tcPr>
            <w:tcW w:w="2371" w:type="dxa"/>
            <w:vAlign w:val="center"/>
          </w:tcPr>
          <w:p w14:paraId="20324F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600855D">
        <w:trPr>
          <w:cantSplit/>
          <w:trHeight w:val="436" w:hRule="atLeast"/>
        </w:trPr>
        <w:tc>
          <w:tcPr>
            <w:tcW w:w="707" w:type="dxa"/>
            <w:vAlign w:val="center"/>
          </w:tcPr>
          <w:p w14:paraId="4EB3DF6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58F4774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AFCA19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42FD209">
            <w:pPr>
              <w:adjustRightInd w:val="0"/>
              <w:snapToGrid w:val="0"/>
              <w:spacing w:line="360" w:lineRule="auto"/>
              <w:ind w:right="-10"/>
              <w:rPr>
                <w:rFonts w:ascii="宋体" w:hAnsi="宋体" w:cs="宋体"/>
                <w:sz w:val="24"/>
                <w:highlight w:val="none"/>
              </w:rPr>
            </w:pPr>
          </w:p>
        </w:tc>
        <w:tc>
          <w:tcPr>
            <w:tcW w:w="2371" w:type="dxa"/>
            <w:vAlign w:val="center"/>
          </w:tcPr>
          <w:p w14:paraId="6B185AC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B31D0B2">
        <w:trPr>
          <w:cantSplit/>
          <w:trHeight w:val="470" w:hRule="atLeast"/>
        </w:trPr>
        <w:tc>
          <w:tcPr>
            <w:tcW w:w="707" w:type="dxa"/>
            <w:vAlign w:val="center"/>
          </w:tcPr>
          <w:p w14:paraId="3A55FE3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A3BD047">
            <w:pPr>
              <w:spacing w:after="50" w:line="360" w:lineRule="auto"/>
              <w:ind w:right="-10"/>
              <w:jc w:val="center"/>
              <w:rPr>
                <w:rFonts w:ascii="宋体" w:hAnsi="宋体" w:cs="宋体"/>
                <w:bCs/>
                <w:sz w:val="24"/>
                <w:highlight w:val="none"/>
              </w:rPr>
            </w:pPr>
          </w:p>
        </w:tc>
        <w:tc>
          <w:tcPr>
            <w:tcW w:w="1937" w:type="dxa"/>
            <w:vAlign w:val="center"/>
          </w:tcPr>
          <w:p w14:paraId="7302707C">
            <w:pPr>
              <w:spacing w:after="50" w:line="360" w:lineRule="auto"/>
              <w:ind w:right="-10"/>
              <w:jc w:val="center"/>
              <w:rPr>
                <w:rFonts w:ascii="宋体" w:hAnsi="宋体" w:cs="宋体"/>
                <w:sz w:val="24"/>
                <w:highlight w:val="none"/>
              </w:rPr>
            </w:pPr>
          </w:p>
        </w:tc>
        <w:tc>
          <w:tcPr>
            <w:tcW w:w="825" w:type="dxa"/>
            <w:vAlign w:val="center"/>
          </w:tcPr>
          <w:p w14:paraId="0364C914">
            <w:pPr>
              <w:adjustRightInd w:val="0"/>
              <w:snapToGrid w:val="0"/>
              <w:spacing w:line="360" w:lineRule="auto"/>
              <w:ind w:right="-10"/>
              <w:rPr>
                <w:rFonts w:ascii="宋体" w:hAnsi="宋体" w:cs="宋体"/>
                <w:sz w:val="24"/>
                <w:highlight w:val="none"/>
              </w:rPr>
            </w:pPr>
          </w:p>
        </w:tc>
        <w:tc>
          <w:tcPr>
            <w:tcW w:w="2371" w:type="dxa"/>
            <w:vAlign w:val="center"/>
          </w:tcPr>
          <w:p w14:paraId="7FF89258">
            <w:pPr>
              <w:adjustRightInd w:val="0"/>
              <w:snapToGrid w:val="0"/>
              <w:spacing w:line="360" w:lineRule="auto"/>
              <w:ind w:right="-10"/>
              <w:jc w:val="center"/>
              <w:rPr>
                <w:rFonts w:ascii="宋体" w:hAnsi="宋体" w:cs="宋体"/>
                <w:sz w:val="24"/>
                <w:highlight w:val="none"/>
              </w:rPr>
            </w:pPr>
          </w:p>
        </w:tc>
      </w:tr>
      <w:tr w14:paraId="6BAF4034">
        <w:trPr>
          <w:cantSplit/>
          <w:trHeight w:val="358" w:hRule="atLeast"/>
        </w:trPr>
        <w:tc>
          <w:tcPr>
            <w:tcW w:w="707" w:type="dxa"/>
            <w:vAlign w:val="center"/>
          </w:tcPr>
          <w:p w14:paraId="7B3389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4FFC7E35">
            <w:pPr>
              <w:spacing w:after="50" w:line="360" w:lineRule="auto"/>
              <w:ind w:right="-10"/>
              <w:jc w:val="center"/>
              <w:rPr>
                <w:rFonts w:ascii="宋体" w:hAnsi="宋体" w:cs="宋体"/>
                <w:sz w:val="24"/>
                <w:highlight w:val="none"/>
              </w:rPr>
            </w:pPr>
          </w:p>
        </w:tc>
        <w:tc>
          <w:tcPr>
            <w:tcW w:w="1937" w:type="dxa"/>
            <w:vAlign w:val="center"/>
          </w:tcPr>
          <w:p w14:paraId="1A593F67">
            <w:pPr>
              <w:spacing w:after="50" w:line="360" w:lineRule="auto"/>
              <w:ind w:right="-10"/>
              <w:jc w:val="center"/>
              <w:rPr>
                <w:rFonts w:ascii="宋体" w:hAnsi="宋体" w:cs="宋体"/>
                <w:sz w:val="24"/>
                <w:highlight w:val="none"/>
              </w:rPr>
            </w:pPr>
          </w:p>
        </w:tc>
        <w:tc>
          <w:tcPr>
            <w:tcW w:w="825" w:type="dxa"/>
            <w:vAlign w:val="center"/>
          </w:tcPr>
          <w:p w14:paraId="152E98DD">
            <w:pPr>
              <w:adjustRightInd w:val="0"/>
              <w:snapToGrid w:val="0"/>
              <w:spacing w:line="360" w:lineRule="auto"/>
              <w:ind w:right="-10"/>
              <w:rPr>
                <w:rFonts w:ascii="宋体" w:hAnsi="宋体" w:cs="宋体"/>
                <w:sz w:val="24"/>
                <w:highlight w:val="none"/>
              </w:rPr>
            </w:pPr>
          </w:p>
        </w:tc>
        <w:tc>
          <w:tcPr>
            <w:tcW w:w="2371" w:type="dxa"/>
            <w:vAlign w:val="center"/>
          </w:tcPr>
          <w:p w14:paraId="5A3FDC8F">
            <w:pPr>
              <w:adjustRightInd w:val="0"/>
              <w:snapToGrid w:val="0"/>
              <w:spacing w:line="360" w:lineRule="auto"/>
              <w:ind w:right="-10"/>
              <w:jc w:val="center"/>
              <w:rPr>
                <w:rFonts w:ascii="宋体" w:hAnsi="宋体" w:cs="宋体"/>
                <w:sz w:val="24"/>
                <w:highlight w:val="none"/>
              </w:rPr>
            </w:pPr>
          </w:p>
        </w:tc>
      </w:tr>
      <w:tr w14:paraId="5C78F1EF">
        <w:trPr>
          <w:cantSplit/>
          <w:trHeight w:val="470" w:hRule="atLeast"/>
        </w:trPr>
        <w:tc>
          <w:tcPr>
            <w:tcW w:w="707" w:type="dxa"/>
            <w:vAlign w:val="center"/>
          </w:tcPr>
          <w:p w14:paraId="6120330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4AD11B3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788797B">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42D7300D">
      <w:pPr>
        <w:pStyle w:val="38"/>
        <w:rPr>
          <w:rFonts w:ascii="宋体" w:hAnsi="宋体" w:cs="宋体"/>
          <w:sz w:val="24"/>
          <w:szCs w:val="24"/>
          <w:highlight w:val="none"/>
        </w:rPr>
      </w:pPr>
    </w:p>
    <w:p w14:paraId="013A51C9">
      <w:pPr>
        <w:pStyle w:val="38"/>
        <w:rPr>
          <w:rFonts w:ascii="宋体" w:hAnsi="宋体" w:cs="宋体"/>
          <w:sz w:val="24"/>
          <w:szCs w:val="24"/>
          <w:highlight w:val="none"/>
        </w:rPr>
      </w:pPr>
    </w:p>
    <w:p w14:paraId="598C2E4B">
      <w:pPr>
        <w:spacing w:line="560" w:lineRule="exact"/>
        <w:ind w:firstLine="480" w:firstLineChars="200"/>
        <w:rPr>
          <w:rFonts w:ascii="宋体" w:hAnsi="宋体" w:cs="宋体"/>
          <w:b/>
          <w:sz w:val="24"/>
          <w:highlight w:val="none"/>
        </w:rPr>
      </w:pPr>
      <w:r>
        <w:rPr>
          <w:rFonts w:hint="eastAsia" w:ascii="宋体" w:hAnsi="宋体" w:cs="宋体"/>
          <w:b/>
          <w:sz w:val="24"/>
          <w:highlight w:val="none"/>
        </w:rPr>
        <w:t>20.响应性文件的澄清</w:t>
      </w:r>
    </w:p>
    <w:p w14:paraId="11E8741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EB93B06">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AB353F">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7AFF765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48075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BE480B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1218A6E">
      <w:pPr>
        <w:spacing w:line="560" w:lineRule="exact"/>
        <w:ind w:firstLine="480" w:firstLineChars="200"/>
        <w:rPr>
          <w:rFonts w:ascii="宋体" w:hAnsi="宋体" w:cs="宋体"/>
          <w:b/>
          <w:sz w:val="24"/>
          <w:highlight w:val="none"/>
        </w:rPr>
      </w:pPr>
      <w:r>
        <w:rPr>
          <w:rFonts w:hint="eastAsia" w:ascii="宋体" w:hAnsi="宋体" w:cs="宋体"/>
          <w:b/>
          <w:sz w:val="24"/>
          <w:highlight w:val="none"/>
        </w:rPr>
        <w:t>21.竞争性磋商</w:t>
      </w:r>
    </w:p>
    <w:p w14:paraId="271B150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1C8CBFB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08FC1D9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7A56AC02">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8DF883D">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4EDDE59">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DDFC4AB">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D29877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E352A5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7306100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02438C6">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3BCCD07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78311001">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A16059D">
      <w:pPr>
        <w:pStyle w:val="35"/>
        <w:rPr>
          <w:rFonts w:hint="default" w:ascii="宋体" w:hAnsi="宋体" w:eastAsia="宋体" w:cs="宋体"/>
          <w:color w:val="FF0000"/>
          <w:kern w:val="2"/>
          <w:sz w:val="24"/>
          <w:szCs w:val="24"/>
          <w:highlight w:val="none"/>
          <w:lang w:val="en-US" w:eastAsia="zh-CN" w:bidi="ar-SA"/>
        </w:rPr>
      </w:pPr>
    </w:p>
    <w:p w14:paraId="55732E81">
      <w:pPr>
        <w:pStyle w:val="35"/>
        <w:rPr>
          <w:rFonts w:hint="default" w:ascii="宋体" w:hAnsi="宋体" w:eastAsia="宋体" w:cs="宋体"/>
          <w:color w:val="FF0000"/>
          <w:kern w:val="2"/>
          <w:sz w:val="24"/>
          <w:szCs w:val="24"/>
          <w:highlight w:val="none"/>
          <w:lang w:val="en-US" w:eastAsia="zh-CN" w:bidi="ar-SA"/>
        </w:rPr>
      </w:pPr>
    </w:p>
    <w:p w14:paraId="6E5F7A79">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04A7949B">
      <w:pPr>
        <w:spacing w:line="560" w:lineRule="exact"/>
        <w:ind w:firstLine="480"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D13408">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EA900F9">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15B40C6B">
      <w:pPr>
        <w:pStyle w:val="16"/>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7C418B9">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228"/>
        <w:gridCol w:w="4558"/>
        <w:gridCol w:w="2326"/>
      </w:tblGrid>
      <w:tr w14:paraId="01BF2EB4">
        <w:trPr>
          <w:trHeight w:val="57" w:hRule="atLeast"/>
          <w:jc w:val="center"/>
        </w:trPr>
        <w:tc>
          <w:tcPr>
            <w:tcW w:w="521" w:type="pct"/>
            <w:noWrap w:val="0"/>
            <w:vAlign w:val="center"/>
          </w:tcPr>
          <w:p w14:paraId="0E521C8A">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678" w:type="pct"/>
            <w:noWrap w:val="0"/>
            <w:vAlign w:val="center"/>
          </w:tcPr>
          <w:p w14:paraId="79BB5D5F">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516" w:type="pct"/>
            <w:noWrap w:val="0"/>
            <w:vAlign w:val="center"/>
          </w:tcPr>
          <w:p w14:paraId="201DCD68">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84" w:type="pct"/>
            <w:noWrap w:val="0"/>
            <w:vAlign w:val="center"/>
          </w:tcPr>
          <w:p w14:paraId="0A459572">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2E05B2E2">
        <w:trPr>
          <w:trHeight w:val="57" w:hRule="atLeast"/>
          <w:jc w:val="center"/>
        </w:trPr>
        <w:tc>
          <w:tcPr>
            <w:tcW w:w="521" w:type="pct"/>
            <w:noWrap w:val="0"/>
            <w:vAlign w:val="center"/>
          </w:tcPr>
          <w:p w14:paraId="6CB72FA4">
            <w:pPr>
              <w:widowControl/>
              <w:spacing w:line="360" w:lineRule="auto"/>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报价得分（</w:t>
            </w:r>
            <w:r>
              <w:rPr>
                <w:rFonts w:hint="eastAsia" w:ascii="宋体" w:hAnsi="宋体" w:cs="宋体"/>
                <w:b/>
                <w:bCs/>
                <w:color w:val="000000"/>
                <w:sz w:val="24"/>
                <w:szCs w:val="24"/>
                <w:highlight w:val="none"/>
                <w:lang w:val="en-US" w:eastAsia="zh-CN"/>
              </w:rPr>
              <w:t>10</w:t>
            </w:r>
            <w:r>
              <w:rPr>
                <w:rFonts w:hint="eastAsia" w:ascii="宋体" w:hAnsi="宋体" w:eastAsia="宋体" w:cs="宋体"/>
                <w:b/>
                <w:bCs/>
                <w:color w:val="000000"/>
                <w:sz w:val="24"/>
                <w:szCs w:val="24"/>
                <w:highlight w:val="none"/>
              </w:rPr>
              <w:t>分）</w:t>
            </w:r>
          </w:p>
        </w:tc>
        <w:tc>
          <w:tcPr>
            <w:tcW w:w="678" w:type="pct"/>
            <w:noWrap w:val="0"/>
            <w:vAlign w:val="center"/>
          </w:tcPr>
          <w:p w14:paraId="67B11EEC">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w:t>
            </w:r>
          </w:p>
          <w:p w14:paraId="273A3FF7">
            <w:pPr>
              <w:widowControl/>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w:t>
            </w:r>
            <w:r>
              <w:rPr>
                <w:rFonts w:hint="eastAsia" w:ascii="宋体" w:hAnsi="宋体" w:cs="宋体"/>
                <w:b/>
                <w:bCs/>
                <w:color w:val="000000"/>
                <w:sz w:val="24"/>
                <w:szCs w:val="24"/>
                <w:highlight w:val="none"/>
                <w:lang w:val="en-US" w:eastAsia="zh-CN"/>
              </w:rPr>
              <w:t>10</w:t>
            </w:r>
            <w:r>
              <w:rPr>
                <w:rFonts w:hint="eastAsia" w:ascii="宋体" w:hAnsi="宋体" w:eastAsia="宋体" w:cs="宋体"/>
                <w:b/>
                <w:bCs/>
                <w:color w:val="000000"/>
                <w:sz w:val="24"/>
                <w:szCs w:val="24"/>
                <w:highlight w:val="none"/>
              </w:rPr>
              <w:t>分）</w:t>
            </w:r>
          </w:p>
        </w:tc>
        <w:tc>
          <w:tcPr>
            <w:tcW w:w="3800" w:type="pct"/>
            <w:gridSpan w:val="2"/>
            <w:noWrap w:val="0"/>
            <w:vAlign w:val="center"/>
          </w:tcPr>
          <w:p w14:paraId="5BDA1E21">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1FB0C10A">
            <w:pPr>
              <w:spacing w:line="360" w:lineRule="auto"/>
              <w:ind w:firstLine="480" w:firstLineChars="20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10</w:t>
            </w:r>
          </w:p>
          <w:p w14:paraId="6F203AD3">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1498F0CA">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根据财政部、工信部关于印发《政府采购促进中小企业发展管理办法》的通知（财库〔2022〕19号 ）文件规定：</w:t>
            </w:r>
          </w:p>
          <w:p w14:paraId="17FA5E48">
            <w:pPr>
              <w:pStyle w:val="25"/>
              <w:spacing w:line="360" w:lineRule="auto"/>
              <w:ind w:right="-21"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（1）对小微企业报价给予20%扣除，请按照《政府采购促进中小企业发展管理办法》要求提供中小企业声明函。</w:t>
            </w:r>
          </w:p>
          <w:p w14:paraId="5A24E174">
            <w:pPr>
              <w:pStyle w:val="25"/>
              <w:spacing w:line="360" w:lineRule="auto"/>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74DD17E7">
            <w:pPr>
              <w:pStyle w:val="25"/>
              <w:spacing w:line="360" w:lineRule="auto"/>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7D537D7">
            <w:pPr>
              <w:widowControl/>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63547590">
        <w:trPr>
          <w:trHeight w:val="57" w:hRule="atLeast"/>
          <w:jc w:val="center"/>
        </w:trPr>
        <w:tc>
          <w:tcPr>
            <w:tcW w:w="521" w:type="pct"/>
            <w:vMerge w:val="restart"/>
            <w:noWrap w:val="0"/>
            <w:vAlign w:val="center"/>
          </w:tcPr>
          <w:p w14:paraId="1FEFA0B5">
            <w:pPr>
              <w:widowControl/>
              <w:spacing w:line="360" w:lineRule="auto"/>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技术</w:t>
            </w:r>
          </w:p>
          <w:p w14:paraId="3F21967F">
            <w:pPr>
              <w:widowControl/>
              <w:spacing w:line="360" w:lineRule="auto"/>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部分</w:t>
            </w:r>
          </w:p>
          <w:p w14:paraId="4996B52B">
            <w:pPr>
              <w:widowControl/>
              <w:spacing w:line="360" w:lineRule="auto"/>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w:t>
            </w:r>
            <w:r>
              <w:rPr>
                <w:rFonts w:hint="eastAsia" w:ascii="宋体" w:hAnsi="宋体" w:cs="宋体"/>
                <w:b w:val="0"/>
                <w:bCs w:val="0"/>
                <w:color w:val="000000"/>
                <w:sz w:val="24"/>
                <w:szCs w:val="24"/>
                <w:highlight w:val="none"/>
                <w:lang w:val="en-US" w:eastAsia="zh-CN"/>
              </w:rPr>
              <w:t>75</w:t>
            </w:r>
            <w:r>
              <w:rPr>
                <w:rFonts w:hint="eastAsia" w:ascii="宋体" w:hAnsi="宋体" w:eastAsia="宋体" w:cs="宋体"/>
                <w:b w:val="0"/>
                <w:bCs w:val="0"/>
                <w:color w:val="000000"/>
                <w:sz w:val="24"/>
                <w:szCs w:val="24"/>
                <w:highlight w:val="none"/>
                <w:lang w:val="en-US" w:eastAsia="zh-CN"/>
              </w:rPr>
              <w:t>分）</w:t>
            </w:r>
          </w:p>
        </w:tc>
        <w:tc>
          <w:tcPr>
            <w:tcW w:w="1228" w:type="dxa"/>
            <w:noWrap w:val="0"/>
            <w:vAlign w:val="center"/>
          </w:tcPr>
          <w:p w14:paraId="118EAE13">
            <w:pPr>
              <w:pStyle w:val="24"/>
              <w:keepNext w:val="0"/>
              <w:keepLines w:val="0"/>
              <w:widowControl/>
              <w:suppressLineNumbers w:val="0"/>
              <w:spacing w:before="0" w:beforeAutospacing="0" w:after="0" w:afterAutospacing="0" w:line="23" w:lineRule="atLeast"/>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技术参数（30分）</w:t>
            </w:r>
          </w:p>
        </w:tc>
        <w:tc>
          <w:tcPr>
            <w:tcW w:w="6884" w:type="dxa"/>
            <w:gridSpan w:val="2"/>
            <w:noWrap w:val="0"/>
            <w:vAlign w:val="center"/>
          </w:tcPr>
          <w:p w14:paraId="509AEFD2">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1、所投技术指标全部满足招标文件要求得基本分30分。</w:t>
            </w:r>
          </w:p>
          <w:p w14:paraId="371BECA3">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2、招标文件参数序号前有★重点标注的，投标人每有一项负偏离扣1.5分，其他常规参数有负偏离的每处扣1分，扣完为止。</w:t>
            </w:r>
          </w:p>
          <w:p w14:paraId="7D158D17">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注：加“★”项的技术条款需提供证明文件，未提供加“★”的技术条款的证明文件的，不作为废标项，仅作为评分依据。</w:t>
            </w:r>
          </w:p>
        </w:tc>
      </w:tr>
      <w:tr w14:paraId="0E4B4E6B">
        <w:trPr>
          <w:trHeight w:val="90" w:hRule="atLeast"/>
          <w:jc w:val="center"/>
        </w:trPr>
        <w:tc>
          <w:tcPr>
            <w:tcW w:w="521" w:type="pct"/>
            <w:vMerge w:val="continue"/>
            <w:noWrap w:val="0"/>
            <w:vAlign w:val="center"/>
          </w:tcPr>
          <w:p w14:paraId="22F58018">
            <w:pPr>
              <w:widowControl/>
              <w:spacing w:line="360" w:lineRule="auto"/>
              <w:jc w:val="center"/>
              <w:rPr>
                <w:rFonts w:hint="eastAsia" w:ascii="宋体" w:hAnsi="宋体" w:eastAsia="宋体" w:cs="宋体"/>
                <w:b w:val="0"/>
                <w:bCs w:val="0"/>
                <w:color w:val="000000"/>
                <w:sz w:val="24"/>
                <w:szCs w:val="24"/>
                <w:highlight w:val="none"/>
                <w:lang w:val="en-US" w:eastAsia="zh-CN"/>
              </w:rPr>
            </w:pPr>
          </w:p>
        </w:tc>
        <w:tc>
          <w:tcPr>
            <w:tcW w:w="1228" w:type="dxa"/>
            <w:noWrap w:val="0"/>
            <w:vAlign w:val="center"/>
          </w:tcPr>
          <w:p w14:paraId="16DA1DA5">
            <w:pPr>
              <w:pStyle w:val="24"/>
              <w:keepNext w:val="0"/>
              <w:keepLines w:val="0"/>
              <w:widowControl/>
              <w:suppressLineNumbers w:val="0"/>
              <w:spacing w:before="0" w:beforeAutospacing="0" w:after="0" w:afterAutospacing="0" w:line="23" w:lineRule="atLeast"/>
              <w:ind w:left="0" w:right="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架构设计（12分）</w:t>
            </w:r>
          </w:p>
          <w:p w14:paraId="26C88D0A">
            <w:pPr>
              <w:pStyle w:val="24"/>
              <w:keepNext w:val="0"/>
              <w:keepLines w:val="0"/>
              <w:widowControl/>
              <w:suppressLineNumbers w:val="0"/>
              <w:spacing w:before="0" w:beforeAutospacing="0" w:after="0" w:afterAutospacing="0" w:line="23" w:lineRule="atLeast"/>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w:t>
            </w:r>
          </w:p>
        </w:tc>
        <w:tc>
          <w:tcPr>
            <w:tcW w:w="6884" w:type="dxa"/>
            <w:gridSpan w:val="2"/>
            <w:noWrap w:val="0"/>
            <w:vAlign w:val="center"/>
          </w:tcPr>
          <w:p w14:paraId="2FFD5F48">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供应商提供无纸化病案归档系统设计方案（包含需求分析、功能设计、数据库设计、研发过程管理）的得12分，每缺少一项或不符合要求的扣3分，扣完为止。</w:t>
            </w:r>
          </w:p>
        </w:tc>
      </w:tr>
      <w:tr w14:paraId="3CC10B06">
        <w:trPr>
          <w:trHeight w:val="57" w:hRule="atLeast"/>
          <w:jc w:val="center"/>
        </w:trPr>
        <w:tc>
          <w:tcPr>
            <w:tcW w:w="521" w:type="pct"/>
            <w:vMerge w:val="continue"/>
            <w:noWrap w:val="0"/>
            <w:vAlign w:val="center"/>
          </w:tcPr>
          <w:p w14:paraId="68EAD89E">
            <w:pPr>
              <w:widowControl/>
              <w:spacing w:line="360" w:lineRule="auto"/>
              <w:jc w:val="center"/>
              <w:rPr>
                <w:rFonts w:hint="eastAsia" w:ascii="宋体" w:hAnsi="宋体" w:eastAsia="宋体" w:cs="宋体"/>
                <w:b w:val="0"/>
                <w:bCs w:val="0"/>
                <w:color w:val="000000"/>
                <w:sz w:val="24"/>
                <w:szCs w:val="24"/>
                <w:highlight w:val="none"/>
                <w:lang w:val="en-US" w:eastAsia="zh-CN"/>
              </w:rPr>
            </w:pPr>
          </w:p>
        </w:tc>
        <w:tc>
          <w:tcPr>
            <w:tcW w:w="1228" w:type="dxa"/>
            <w:noWrap w:val="0"/>
            <w:vAlign w:val="center"/>
          </w:tcPr>
          <w:p w14:paraId="3CC12E69">
            <w:pPr>
              <w:pStyle w:val="24"/>
              <w:keepNext w:val="0"/>
              <w:keepLines w:val="0"/>
              <w:widowControl/>
              <w:suppressLineNumbers w:val="0"/>
              <w:spacing w:before="0" w:beforeAutospacing="0" w:after="0" w:afterAutospacing="0" w:line="23" w:lineRule="atLeast"/>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项目实施方案（12分）</w:t>
            </w:r>
          </w:p>
        </w:tc>
        <w:tc>
          <w:tcPr>
            <w:tcW w:w="6884" w:type="dxa"/>
            <w:gridSpan w:val="2"/>
            <w:noWrap w:val="0"/>
            <w:vAlign w:val="center"/>
          </w:tcPr>
          <w:p w14:paraId="5CC407BF">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供应商根据本项目特点提供技术实施方案（包括项目质量、实施进度、项目组织、文档管理、软件测试、人员安排）的得12分，每缺少一项或不符合要求的扣2分，扣完为止。</w:t>
            </w:r>
          </w:p>
        </w:tc>
      </w:tr>
      <w:tr w14:paraId="2A04F0BE">
        <w:trPr>
          <w:trHeight w:val="57" w:hRule="atLeast"/>
          <w:jc w:val="center"/>
        </w:trPr>
        <w:tc>
          <w:tcPr>
            <w:tcW w:w="521" w:type="pct"/>
            <w:vMerge w:val="continue"/>
            <w:noWrap w:val="0"/>
            <w:vAlign w:val="center"/>
          </w:tcPr>
          <w:p w14:paraId="71AFDFD2">
            <w:pPr>
              <w:widowControl/>
              <w:spacing w:line="360" w:lineRule="auto"/>
              <w:jc w:val="center"/>
              <w:rPr>
                <w:rFonts w:hint="eastAsia" w:ascii="宋体" w:hAnsi="宋体" w:eastAsia="宋体" w:cs="宋体"/>
                <w:b w:val="0"/>
                <w:bCs w:val="0"/>
                <w:color w:val="000000"/>
                <w:sz w:val="24"/>
                <w:szCs w:val="24"/>
                <w:highlight w:val="none"/>
              </w:rPr>
            </w:pPr>
          </w:p>
        </w:tc>
        <w:tc>
          <w:tcPr>
            <w:tcW w:w="1228" w:type="dxa"/>
            <w:noWrap w:val="0"/>
            <w:vAlign w:val="center"/>
          </w:tcPr>
          <w:p w14:paraId="1F6DCDC1">
            <w:pPr>
              <w:pStyle w:val="24"/>
              <w:keepNext w:val="0"/>
              <w:keepLines w:val="0"/>
              <w:widowControl/>
              <w:suppressLineNumbers w:val="0"/>
              <w:spacing w:before="0" w:beforeAutospacing="0" w:after="0" w:afterAutospacing="0" w:line="23" w:lineRule="atLeast"/>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维护方案（6分）</w:t>
            </w:r>
          </w:p>
        </w:tc>
        <w:tc>
          <w:tcPr>
            <w:tcW w:w="6884" w:type="dxa"/>
            <w:gridSpan w:val="2"/>
            <w:noWrap w:val="0"/>
            <w:vAlign w:val="center"/>
          </w:tcPr>
          <w:p w14:paraId="7D7BCA1E">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供应商根据本项目特点提供运维方案（包括日常维护方案、定期巡检方案、故障维修方案、规章制度、风险防控与改进）的得6分，每缺少一项或不符合要求的扣1.2分，扣完为止。</w:t>
            </w:r>
          </w:p>
        </w:tc>
      </w:tr>
      <w:tr w14:paraId="2E9257FF">
        <w:trPr>
          <w:trHeight w:val="57" w:hRule="atLeast"/>
          <w:jc w:val="center"/>
        </w:trPr>
        <w:tc>
          <w:tcPr>
            <w:tcW w:w="521" w:type="pct"/>
            <w:vMerge w:val="continue"/>
            <w:noWrap w:val="0"/>
            <w:vAlign w:val="center"/>
          </w:tcPr>
          <w:p w14:paraId="1C52D3E1">
            <w:pPr>
              <w:widowControl/>
              <w:spacing w:line="360" w:lineRule="auto"/>
              <w:jc w:val="center"/>
              <w:rPr>
                <w:rFonts w:hint="eastAsia" w:ascii="宋体" w:hAnsi="宋体" w:eastAsia="宋体" w:cs="宋体"/>
                <w:b w:val="0"/>
                <w:bCs w:val="0"/>
                <w:color w:val="000000"/>
                <w:sz w:val="24"/>
                <w:szCs w:val="24"/>
                <w:highlight w:val="none"/>
              </w:rPr>
            </w:pPr>
          </w:p>
        </w:tc>
        <w:tc>
          <w:tcPr>
            <w:tcW w:w="1228" w:type="dxa"/>
            <w:noWrap w:val="0"/>
            <w:vAlign w:val="center"/>
          </w:tcPr>
          <w:p w14:paraId="42CED2F4">
            <w:pPr>
              <w:pStyle w:val="24"/>
              <w:keepNext w:val="0"/>
              <w:keepLines w:val="0"/>
              <w:widowControl/>
              <w:suppressLineNumbers w:val="0"/>
              <w:spacing w:before="0" w:beforeAutospacing="0" w:after="0" w:afterAutospacing="0" w:line="23" w:lineRule="atLeast"/>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培训方案（10分）</w:t>
            </w:r>
          </w:p>
        </w:tc>
        <w:tc>
          <w:tcPr>
            <w:tcW w:w="6884" w:type="dxa"/>
            <w:gridSpan w:val="2"/>
            <w:noWrap w:val="0"/>
            <w:vAlign w:val="center"/>
          </w:tcPr>
          <w:p w14:paraId="7005E2D0">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供应商根据本项目特点提供培训方案（包含培训内容、培训计划、人员安排、培训考核）的得10分，每缺少一项或不符合要求的扣2.5分，扣完为止。</w:t>
            </w:r>
          </w:p>
        </w:tc>
      </w:tr>
      <w:tr w14:paraId="60A841D9">
        <w:trPr>
          <w:trHeight w:val="943" w:hRule="exact"/>
          <w:jc w:val="center"/>
        </w:trPr>
        <w:tc>
          <w:tcPr>
            <w:tcW w:w="521" w:type="pct"/>
            <w:vMerge w:val="continue"/>
            <w:noWrap w:val="0"/>
            <w:vAlign w:val="center"/>
          </w:tcPr>
          <w:p w14:paraId="1AF7D904">
            <w:pPr>
              <w:widowControl/>
              <w:spacing w:line="360" w:lineRule="auto"/>
              <w:jc w:val="center"/>
              <w:rPr>
                <w:rFonts w:hint="eastAsia" w:ascii="宋体" w:hAnsi="宋体" w:eastAsia="宋体" w:cs="宋体"/>
                <w:b w:val="0"/>
                <w:bCs w:val="0"/>
                <w:color w:val="000000"/>
                <w:sz w:val="24"/>
                <w:szCs w:val="24"/>
                <w:highlight w:val="none"/>
              </w:rPr>
            </w:pPr>
          </w:p>
        </w:tc>
        <w:tc>
          <w:tcPr>
            <w:tcW w:w="1228" w:type="dxa"/>
            <w:noWrap w:val="0"/>
            <w:vAlign w:val="center"/>
          </w:tcPr>
          <w:p w14:paraId="2857D23A">
            <w:pPr>
              <w:pStyle w:val="24"/>
              <w:keepNext w:val="0"/>
              <w:keepLines w:val="0"/>
              <w:widowControl/>
              <w:suppressLineNumbers w:val="0"/>
              <w:spacing w:before="0" w:beforeAutospacing="0" w:after="120" w:afterAutospacing="0" w:line="23" w:lineRule="atLeast"/>
              <w:ind w:left="-21" w:leftChars="-1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内部管理方案（5分）</w:t>
            </w:r>
          </w:p>
        </w:tc>
        <w:tc>
          <w:tcPr>
            <w:tcW w:w="6884" w:type="dxa"/>
            <w:gridSpan w:val="2"/>
            <w:noWrap w:val="0"/>
            <w:vAlign w:val="center"/>
          </w:tcPr>
          <w:p w14:paraId="45FA08E0">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提供公司现行的各项管理制度，提供得5分，不提供不得分。</w:t>
            </w:r>
          </w:p>
        </w:tc>
      </w:tr>
      <w:tr w14:paraId="7A19F81B">
        <w:trPr>
          <w:trHeight w:val="57" w:hRule="atLeast"/>
          <w:jc w:val="center"/>
        </w:trPr>
        <w:tc>
          <w:tcPr>
            <w:tcW w:w="521" w:type="pct"/>
            <w:vMerge w:val="restart"/>
            <w:noWrap w:val="0"/>
            <w:vAlign w:val="center"/>
          </w:tcPr>
          <w:p w14:paraId="0482C848">
            <w:pPr>
              <w:widowControl/>
              <w:spacing w:line="360" w:lineRule="auto"/>
              <w:jc w:val="center"/>
              <w:rPr>
                <w:rFonts w:hint="eastAsia" w:ascii="宋体" w:hAnsi="宋体" w:eastAsia="宋体" w:cs="宋体"/>
                <w:b w:val="0"/>
                <w:bCs w:val="0"/>
                <w:color w:val="000000"/>
                <w:sz w:val="24"/>
                <w:szCs w:val="24"/>
                <w:highlight w:val="none"/>
                <w:lang w:val="zh-CN"/>
              </w:rPr>
            </w:pPr>
            <w:r>
              <w:rPr>
                <w:rFonts w:hint="eastAsia" w:ascii="宋体" w:hAnsi="宋体" w:eastAsia="宋体" w:cs="宋体"/>
                <w:b w:val="0"/>
                <w:bCs w:val="0"/>
                <w:color w:val="000000"/>
                <w:sz w:val="24"/>
                <w:szCs w:val="24"/>
                <w:highlight w:val="none"/>
                <w:lang w:val="zh-CN"/>
              </w:rPr>
              <w:t>商务</w:t>
            </w:r>
          </w:p>
          <w:p w14:paraId="35EA12FD">
            <w:pPr>
              <w:widowControl/>
              <w:spacing w:line="360" w:lineRule="auto"/>
              <w:jc w:val="center"/>
              <w:rPr>
                <w:rFonts w:hint="eastAsia" w:ascii="宋体" w:hAnsi="宋体" w:eastAsia="宋体" w:cs="宋体"/>
                <w:b w:val="0"/>
                <w:bCs w:val="0"/>
                <w:color w:val="000000"/>
                <w:sz w:val="24"/>
                <w:szCs w:val="24"/>
                <w:highlight w:val="none"/>
                <w:lang w:val="zh-CN"/>
              </w:rPr>
            </w:pPr>
            <w:r>
              <w:rPr>
                <w:rFonts w:hint="eastAsia" w:ascii="宋体" w:hAnsi="宋体" w:eastAsia="宋体" w:cs="宋体"/>
                <w:b w:val="0"/>
                <w:bCs w:val="0"/>
                <w:color w:val="000000"/>
                <w:sz w:val="24"/>
                <w:szCs w:val="24"/>
                <w:highlight w:val="none"/>
                <w:lang w:val="zh-CN"/>
              </w:rPr>
              <w:t>部分</w:t>
            </w:r>
          </w:p>
          <w:p w14:paraId="6DBC6538">
            <w:pPr>
              <w:widowControl/>
              <w:spacing w:line="360" w:lineRule="auto"/>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zh-CN"/>
              </w:rPr>
              <w:t>（</w:t>
            </w:r>
            <w:r>
              <w:rPr>
                <w:rFonts w:hint="eastAsia" w:ascii="宋体" w:hAnsi="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lang w:val="zh-CN"/>
              </w:rPr>
              <w:t>分）</w:t>
            </w:r>
          </w:p>
        </w:tc>
        <w:tc>
          <w:tcPr>
            <w:tcW w:w="1228" w:type="dxa"/>
            <w:noWrap w:val="0"/>
            <w:vAlign w:val="center"/>
          </w:tcPr>
          <w:p w14:paraId="4BFE4402">
            <w:pPr>
              <w:pStyle w:val="24"/>
              <w:keepNext w:val="0"/>
              <w:keepLines w:val="0"/>
              <w:widowControl/>
              <w:suppressLineNumbers w:val="0"/>
              <w:spacing w:before="0" w:beforeAutospacing="0" w:after="0" w:afterAutospacing="0" w:line="23" w:lineRule="atLeast"/>
              <w:ind w:left="0" w:leftChars="0" w:right="0" w:rightChars="0"/>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售后服务方案（12分）</w:t>
            </w:r>
          </w:p>
        </w:tc>
        <w:tc>
          <w:tcPr>
            <w:tcW w:w="6884" w:type="dxa"/>
            <w:gridSpan w:val="2"/>
            <w:noWrap w:val="0"/>
            <w:vAlign w:val="center"/>
          </w:tcPr>
          <w:p w14:paraId="7EB5DBAD">
            <w:pPr>
              <w:spacing w:line="360"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供应商根据本项目特点提供售后服务方案（包含服务体系、服务内容、应急响应、巡检服务、服务保障措施）的得12分，每缺少一项或不符合要求的扣2.4分，扣完为止。</w:t>
            </w:r>
          </w:p>
        </w:tc>
      </w:tr>
      <w:tr w14:paraId="52DB5EFA">
        <w:trPr>
          <w:trHeight w:val="405" w:hRule="atLeast"/>
          <w:jc w:val="center"/>
        </w:trPr>
        <w:tc>
          <w:tcPr>
            <w:tcW w:w="521" w:type="pct"/>
            <w:vMerge w:val="continue"/>
            <w:noWrap w:val="0"/>
            <w:vAlign w:val="center"/>
          </w:tcPr>
          <w:p w14:paraId="0214DA95">
            <w:pPr>
              <w:widowControl/>
              <w:spacing w:line="360" w:lineRule="auto"/>
              <w:jc w:val="center"/>
              <w:rPr>
                <w:rFonts w:hint="eastAsia" w:ascii="宋体" w:hAnsi="宋体" w:eastAsia="宋体" w:cs="宋体"/>
                <w:b w:val="0"/>
                <w:bCs w:val="0"/>
                <w:color w:val="000000"/>
                <w:sz w:val="24"/>
                <w:szCs w:val="24"/>
                <w:highlight w:val="none"/>
              </w:rPr>
            </w:pPr>
          </w:p>
        </w:tc>
        <w:tc>
          <w:tcPr>
            <w:tcW w:w="1228" w:type="dxa"/>
            <w:noWrap w:val="0"/>
            <w:vAlign w:val="center"/>
          </w:tcPr>
          <w:p w14:paraId="2E6D50E3">
            <w:pPr>
              <w:pStyle w:val="24"/>
              <w:keepNext w:val="0"/>
              <w:keepLines w:val="0"/>
              <w:widowControl/>
              <w:suppressLineNumbers w:val="0"/>
              <w:spacing w:before="0" w:beforeAutospacing="0" w:after="0" w:afterAutospacing="0" w:line="23" w:lineRule="atLeast"/>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业绩（3分）</w:t>
            </w:r>
          </w:p>
        </w:tc>
        <w:tc>
          <w:tcPr>
            <w:tcW w:w="6884" w:type="dxa"/>
            <w:gridSpan w:val="2"/>
            <w:noWrap w:val="0"/>
            <w:vAlign w:val="center"/>
          </w:tcPr>
          <w:p w14:paraId="78263FEB">
            <w:pPr>
              <w:spacing w:line="360"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所投无纸化病案归档系统产品供应商或生产厂商提供2023年1月1日以来（以合同签订时间为准）类似项目相关业绩，每提供一份得1.5分，最高得3分，未提供不得分。</w:t>
            </w:r>
          </w:p>
          <w:p w14:paraId="07979229">
            <w:pPr>
              <w:spacing w:line="360"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（注：业绩以合同或协议书为准，要求必须提供与最终用户签订扫描件作为证明）</w:t>
            </w:r>
          </w:p>
        </w:tc>
      </w:tr>
    </w:tbl>
    <w:p w14:paraId="5A7A312E">
      <w:pPr>
        <w:pStyle w:val="26"/>
        <w:ind w:left="0" w:leftChars="0" w:firstLine="0" w:firstLineChars="0"/>
        <w:rPr>
          <w:rFonts w:ascii="宋体" w:hAnsi="宋体" w:eastAsia="宋体" w:cs="宋体"/>
          <w:sz w:val="24"/>
          <w:highlight w:val="none"/>
        </w:rPr>
      </w:pPr>
    </w:p>
    <w:p w14:paraId="777A635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A545A05">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F786BB9">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E8A744">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6523B03">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BAF1990">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w:t>
      </w:r>
      <w:r>
        <w:rPr>
          <w:rFonts w:hint="eastAsia" w:ascii="宋体" w:hAnsi="宋体" w:cs="宋体"/>
          <w:sz w:val="24"/>
          <w:highlight w:val="none"/>
          <w:lang w:val="en-US" w:eastAsia="zh-CN"/>
        </w:rPr>
        <w:t>须在响应文件中承诺</w:t>
      </w:r>
      <w:r>
        <w:rPr>
          <w:rFonts w:hint="eastAsia" w:ascii="宋体" w:hAnsi="宋体" w:cs="宋体"/>
          <w:sz w:val="24"/>
          <w:highlight w:val="none"/>
        </w:rPr>
        <w:t>不得向竞争性磋商小组成员询问其它供应商竞争性磋商情况，不得进行旨在影响成交结果的活动。</w:t>
      </w:r>
    </w:p>
    <w:p w14:paraId="3A6B3C97">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22.8供应商不得相互串通投标或者与采购人串通投标，不得向采购人或者评标委员会成员行贿谋取中标，附无行贿承诺书。</w:t>
      </w:r>
    </w:p>
    <w:p w14:paraId="4F27EC23">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rPr>
        <w:t>22.</w:t>
      </w:r>
      <w:r>
        <w:rPr>
          <w:rFonts w:hint="eastAsia" w:ascii="宋体" w:hAnsi="宋体" w:cs="宋体"/>
          <w:sz w:val="24"/>
          <w:highlight w:val="none"/>
          <w:lang w:val="en-US" w:eastAsia="zh-CN"/>
        </w:rPr>
        <w:t>9供应商不得妨碍其他供应商的公平竞争，不得损害采购人或其他供应商的合法权益，供应商不得采取其他不正当手段谋取中标。对上述作出保证并附响应文件中，否则视为不响应竞争性磋商文件要求。</w:t>
      </w:r>
    </w:p>
    <w:p w14:paraId="74F0ABA0">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22.10</w:t>
      </w:r>
      <w:r>
        <w:rPr>
          <w:rFonts w:hint="eastAsia" w:ascii="宋体" w:hAnsi="宋体" w:cs="宋体"/>
          <w:sz w:val="24"/>
          <w:highlight w:val="none"/>
        </w:rPr>
        <w:t>在竞争性磋商期间，采购人将有专门人员与供应商进行联络。</w:t>
      </w:r>
    </w:p>
    <w:p w14:paraId="61043366">
      <w:pPr>
        <w:spacing w:line="560" w:lineRule="exact"/>
        <w:ind w:firstLine="480" w:firstLineChars="200"/>
        <w:rPr>
          <w:rFonts w:ascii="宋体" w:hAnsi="宋体" w:cs="宋体"/>
          <w:b/>
          <w:sz w:val="24"/>
          <w:highlight w:val="none"/>
        </w:rPr>
      </w:pPr>
      <w:r>
        <w:rPr>
          <w:rFonts w:hint="eastAsia" w:ascii="宋体" w:hAnsi="宋体" w:cs="宋体"/>
          <w:b/>
          <w:sz w:val="24"/>
          <w:highlight w:val="none"/>
        </w:rPr>
        <w:t>23.竞争性磋商终止</w:t>
      </w:r>
    </w:p>
    <w:p w14:paraId="13DD9A19">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6C8ADF13">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021BF346">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140CCA5D">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FC7F0F2">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9130FB1">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2EA20D3F">
      <w:pPr>
        <w:spacing w:line="560" w:lineRule="exact"/>
        <w:ind w:firstLine="480" w:firstLineChars="200"/>
        <w:rPr>
          <w:rFonts w:ascii="宋体" w:hAnsi="宋体" w:cs="宋体"/>
          <w:b/>
          <w:sz w:val="24"/>
          <w:highlight w:val="none"/>
        </w:rPr>
      </w:pPr>
      <w:r>
        <w:rPr>
          <w:rFonts w:hint="eastAsia" w:ascii="宋体" w:hAnsi="宋体" w:cs="宋体"/>
          <w:b/>
          <w:sz w:val="24"/>
          <w:highlight w:val="none"/>
        </w:rPr>
        <w:t>24.成交通知</w:t>
      </w:r>
    </w:p>
    <w:p w14:paraId="41E6DC9A">
      <w:pPr>
        <w:pStyle w:val="35"/>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5121990A">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DE6FEC">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4E6E469">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7D9B9CCD">
      <w:pPr>
        <w:tabs>
          <w:tab w:val="left" w:pos="1620"/>
        </w:tabs>
        <w:spacing w:line="560" w:lineRule="exact"/>
        <w:ind w:firstLine="480" w:firstLineChars="200"/>
        <w:rPr>
          <w:rFonts w:ascii="宋体" w:hAnsi="宋体" w:cs="宋体"/>
          <w:b/>
          <w:sz w:val="24"/>
          <w:highlight w:val="none"/>
        </w:rPr>
      </w:pPr>
      <w:r>
        <w:rPr>
          <w:rFonts w:hint="eastAsia" w:ascii="宋体" w:hAnsi="宋体" w:cs="宋体"/>
          <w:b/>
          <w:sz w:val="24"/>
          <w:highlight w:val="none"/>
        </w:rPr>
        <w:t>25.签订合同及合同的执行</w:t>
      </w:r>
    </w:p>
    <w:p w14:paraId="27D293CE">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w:t>
      </w:r>
      <w:r>
        <w:rPr>
          <w:rFonts w:hint="eastAsia" w:ascii="宋体" w:hAnsi="宋体" w:cs="宋体"/>
          <w:color w:val="auto"/>
          <w:spacing w:val="0"/>
          <w:position w:val="0"/>
          <w:sz w:val="24"/>
          <w:szCs w:val="24"/>
          <w:highlight w:val="none"/>
          <w:shd w:val="clear" w:fill="auto"/>
          <w:lang w:val="en-US" w:eastAsia="zh-CN"/>
        </w:rPr>
        <w:t>成交</w:t>
      </w:r>
      <w:r>
        <w:rPr>
          <w:rFonts w:hint="eastAsia" w:ascii="宋体" w:hAnsi="宋体" w:eastAsia="宋体" w:cs="宋体"/>
          <w:color w:val="auto"/>
          <w:spacing w:val="0"/>
          <w:position w:val="0"/>
          <w:sz w:val="24"/>
          <w:szCs w:val="24"/>
          <w:highlight w:val="none"/>
          <w:shd w:val="clear" w:fill="auto"/>
          <w:lang w:val="en-US" w:eastAsia="zh-CN"/>
        </w:rPr>
        <w:t>公告发布2个工作日内领取中标通知书，领取中标通知书2</w:t>
      </w:r>
      <w:r>
        <w:rPr>
          <w:rFonts w:hint="eastAsia" w:ascii="宋体" w:hAnsi="宋体" w:cs="宋体"/>
          <w:color w:val="auto"/>
          <w:spacing w:val="0"/>
          <w:position w:val="0"/>
          <w:sz w:val="24"/>
          <w:szCs w:val="24"/>
          <w:highlight w:val="none"/>
          <w:shd w:val="clear" w:fill="auto"/>
          <w:lang w:val="en-US" w:eastAsia="zh-CN"/>
        </w:rPr>
        <w:t>天</w:t>
      </w:r>
      <w:r>
        <w:rPr>
          <w:rFonts w:hint="eastAsia" w:ascii="宋体" w:hAnsi="宋体" w:eastAsia="宋体" w:cs="宋体"/>
          <w:color w:val="auto"/>
          <w:spacing w:val="0"/>
          <w:position w:val="0"/>
          <w:sz w:val="24"/>
          <w:szCs w:val="24"/>
          <w:highlight w:val="none"/>
          <w:shd w:val="clear" w:fill="auto"/>
          <w:lang w:val="en-US" w:eastAsia="zh-CN"/>
        </w:rPr>
        <w:t>内与采购人签订合同，并对磋商文件规定的服务期作出书面声明。</w:t>
      </w:r>
    </w:p>
    <w:p w14:paraId="1B657D88">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F16E076">
      <w:pPr>
        <w:spacing w:line="56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78E8C5AB">
      <w:pPr>
        <w:spacing w:line="560" w:lineRule="exact"/>
        <w:ind w:firstLine="480" w:firstLineChars="200"/>
        <w:rPr>
          <w:rFonts w:ascii="宋体" w:hAnsi="宋体" w:cs="宋体"/>
          <w:sz w:val="24"/>
          <w:highlight w:val="none"/>
        </w:rPr>
      </w:pPr>
      <w:r>
        <w:rPr>
          <w:rFonts w:hint="eastAsia" w:ascii="宋体" w:hAnsi="宋体" w:cs="宋体"/>
          <w:sz w:val="24"/>
          <w:highlight w:val="none"/>
        </w:rPr>
        <w:t>25.</w:t>
      </w:r>
      <w:r>
        <w:rPr>
          <w:rFonts w:hint="eastAsia" w:ascii="宋体" w:hAnsi="宋体" w:cs="宋体"/>
          <w:sz w:val="24"/>
          <w:highlight w:val="none"/>
          <w:lang w:val="en-US" w:eastAsia="zh-CN"/>
        </w:rPr>
        <w:t>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69AC1B1">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38720F8C">
      <w:pPr>
        <w:pStyle w:val="3"/>
        <w:spacing w:line="560" w:lineRule="exact"/>
        <w:ind w:firstLine="480" w:firstLineChars="200"/>
        <w:jc w:val="both"/>
        <w:rPr>
          <w:rFonts w:ascii="宋体" w:hAnsi="宋体" w:cs="宋体"/>
          <w:b/>
          <w:sz w:val="24"/>
          <w:highlight w:val="none"/>
        </w:rPr>
      </w:pPr>
      <w:r>
        <w:rPr>
          <w:rFonts w:hint="eastAsia" w:ascii="宋体" w:hAnsi="宋体" w:cs="宋体"/>
          <w:b/>
          <w:sz w:val="24"/>
          <w:highlight w:val="none"/>
        </w:rPr>
        <w:t>26.质疑程序及处理</w:t>
      </w:r>
    </w:p>
    <w:p w14:paraId="6FD9B37F">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9DB34A5">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A7B625D">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B6DDBF">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47ABC">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8A27C6D">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170E6F6">
      <w:pPr>
        <w:numPr>
          <w:ilvl w:val="0"/>
          <w:numId w:val="0"/>
        </w:numPr>
        <w:spacing w:line="480" w:lineRule="auto"/>
        <w:ind w:left="420" w:leftChars="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en-US" w:eastAsia="zh-CN"/>
        </w:rPr>
        <w:t>1、</w:t>
      </w:r>
      <w:r>
        <w:rPr>
          <w:rStyle w:val="67"/>
          <w:rFonts w:hint="eastAsia" w:ascii="宋体" w:hAnsi="宋体" w:cs="宋体"/>
          <w:color w:val="000000"/>
          <w:sz w:val="24"/>
          <w:highlight w:val="none"/>
          <w:lang w:val="zh-CN"/>
        </w:rPr>
        <w:t>本项目采购内容：</w:t>
      </w:r>
    </w:p>
    <w:tbl>
      <w:tblPr>
        <w:tblStyle w:val="2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6"/>
        <w:gridCol w:w="936"/>
        <w:gridCol w:w="6302"/>
        <w:gridCol w:w="566"/>
        <w:gridCol w:w="573"/>
      </w:tblGrid>
      <w:tr w14:paraId="251C2C66">
        <w:trPr>
          <w:trHeight w:val="585" w:hRule="atLeast"/>
        </w:trPr>
        <w:tc>
          <w:tcPr>
            <w:tcW w:w="358"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45DCF12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58"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743C866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3564"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61C8D07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服务要求</w:t>
            </w:r>
          </w:p>
        </w:tc>
        <w:tc>
          <w:tcPr>
            <w:tcW w:w="358"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204527A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358"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27D575A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r>
      <w:tr w14:paraId="5EEA5765">
        <w:trPr>
          <w:trHeight w:val="285"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C625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w:t>
            </w:r>
          </w:p>
        </w:tc>
        <w:tc>
          <w:tcPr>
            <w:tcW w:w="46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99CA0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无纸化病案归档系统</w:t>
            </w:r>
          </w:p>
        </w:tc>
      </w:tr>
      <w:tr w14:paraId="76E54F5D">
        <w:trPr>
          <w:trHeight w:val="3512"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D5C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2D4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无纸化病案归档系统</w:t>
            </w:r>
          </w:p>
        </w:tc>
        <w:tc>
          <w:tcPr>
            <w:tcW w:w="3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58D6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1.住院病案信息：为医院现运行系统 HIS、EMR、LIS、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PACS/RIS、NIS 提供技术支持，协助第三方信息系统完成归档所需要的数据集成工作；提供标准数据推送服务，第三方信息系统通过调用该服务完成数据推送；提供病案状态查询服务,第三方信息系统通过调用该服务判断是否可修改病历；归档系统 CA 集成；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2.住院病案补归：提供迟归病案数据自动补归功能；提供迟归病案类型后台配置功能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3.住院病案完整性卡控：提供待归档病案自动校验功能，保证病案资源库中病案数据与源系统病案数据一致；提供病案必要数据自动校验功能；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提供病案完整性卡控结果显示；提供必要病案类型配置功能；提供根据医嘱数据提示病案缺失功能；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归档状态查询：提供已归档病案检索功能，展现系统归档情况；归档病案数量统计，对比归档患者数量与出院患者数量；归档失败统计，展现归档失败的文件类型和数量；提供归档失败文件详细信息，如失败文件名称、归档失败原因，文件对应患者信息；提供归档失败文件手动归档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5.病案室归档审核管理：★提供按照出院时间、签收时间、归档时间、科室、患者 ID 号、住院号进行检索；提供患者住院基本信息、归档状态、归档转换率、操作记录、病案内容查看的信息展示；提供未确认归档、已确认归档的病案列表展示，未确认归档列表可打回病历到临床端进行修改；★提供病案完整性校验结果展示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提供出院病案确认归档功能；提供出院病案确认归档操作记录查询功能；提供账号对应科室设置，将归档操作权限按科室分配给不同负责人；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6.住院病案打印：★提供已归档病案打印功能；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提供打印范围配置功能，只允许打印规定的病案内容；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复印工作登记功能，病案室复印非数字病案内容，需在系统中进行登记，系统对此类工作量进行统计；提供病案状态提示功能，对死亡患者、已复印、已封存、未确认归档状态给予提示，且未确认归档、已封存的病案无法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7.住院病案封存：提供随时的病案封存功能，在封存时系统将患者全部已经完成签名确认病案内容进行实时快照，保持病案现貌；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在院患者病案封存后，医生不能修改已封存的病历文件，未封存的病历以及再新建的病历可正常书写、修改； 自动生成封存病案目录清单；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封存后的病案拒绝信息系统提交病案数据请求；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提供解除封存病案功能；提供封存病案导出功能；提供封存病案集中打印功能；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8.住院病案借阅：★提供临床医生对已归档病案进行借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阅，通过首页内容进行查询，提出借阅申请；提供病案管理人员对借阅申请的审批；提供借阅到期自动返还病案功能；提供数字化病案阅览功能；提供病案借阅统计功能；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9.住院病案导出：提供数字化病案导出功能；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提供病案导出范围控制，只允许导出规定的病案内容；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10.病案查询：提供按病案首页内容查询患者病案文件；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提供全部归档病案文件的查询；提供展示患者基本住院信息、归档情况； 提供病案流转的时间轴展示，主要包括入院、出院、病历提交、病案签收、病案编目、病案归档、病案打印的时间轴节点；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11.归档统计：提供临床科室病历提交的工作量统计功能，按日期、科室统计归档数量；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提供病案科病案回收的工作量统计功能，按日期、科室统计归档数量；按日期统计出病案打印的情况；提供病案封存、解封操作统计；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12.住院病案纸质文件扫描：★提供扫描目录配置功能；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扫描文件类型配置功能；提供高拍仪等设配设置功能；提供扫描文件图像分辨率设置功能；提供待扫描文件对应患者检索功能，通过病案号以及出院时间确定患者；提供纸质文件扫描功能；提供多张扫描文件合并功能，系统自动添加页码；提供扫描文件编目功能；提供黑白、彩色扫描选择功能；提供扫描文件查询管理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13.病案装箱：提供对纸质病历文件进行打包装箱，记录箱号、组号、库房、装箱人和时间；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提供按扫描时间、科室、扫描人等查询装箱列表， 进行导出；提供对未完成确认归档的病案进行卡控提醒；提供对指定箱号的病案列表进行打印，用于粘贴在箱子上。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14.文件数据库存储管理：提供查询所有文件服务器的集群运行状态；提供查询所有文件服务器的存储情况；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15.防盗屏水印：提供系统中病案浏览的水印显示功能；提供按照文字、图片设置水印样式功能；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16.人员管理：提供用户信息维护功能，包括基本信息、用户权限维护；提供角色和角色组维护功能,为不同角色分配归档审核、借阅审核、复印、高拍等不同权限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17.辅助运维管理：★提供系统数据库运维监测功能；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★提供系统操作日志审计功能；提供异常登录记录清除功能；提供系统接口运行监控功能；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可提供巡检日志周报服务；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18.配置管理：提供医疗机构管理功能；提供功能开关管理功能；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★提供归档病案目录顺序与分类管理；提供可模版化的病案打印内容分类管理功能；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19.系统对接：与医院现有网络与现有系统HIS、LIS、PACS、OFD等对接及无缝技术融合，以实现无纸化病案归档系统互联互通正常归档。；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20.质控管理：提供系统在院级病历质控总览展示、环节质控管理、终末质控管理、病历终末评分、患者质控追踪管理与质控评分设置管理功能；</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6C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33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3E7ECBD8">
        <w:trPr>
          <w:trHeight w:val="285"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DA7D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w:t>
            </w:r>
          </w:p>
        </w:tc>
        <w:tc>
          <w:tcPr>
            <w:tcW w:w="464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C9D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硬件</w:t>
            </w:r>
          </w:p>
        </w:tc>
      </w:tr>
      <w:tr w14:paraId="6F259107">
        <w:trPr>
          <w:trHeight w:val="285"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46F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144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高拍仪</w:t>
            </w:r>
          </w:p>
        </w:tc>
        <w:tc>
          <w:tcPr>
            <w:tcW w:w="3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515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 万像素，支持国产操作系统</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AA2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F80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64F9997B">
        <w:trPr>
          <w:trHeight w:val="5415"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E91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B94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打印机</w:t>
            </w:r>
          </w:p>
        </w:tc>
        <w:tc>
          <w:tcPr>
            <w:tcW w:w="3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0C5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打印模式：支持热转印 / 热敏双模切换，满足多场景标签打印需求；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分辨率：≥203dpi（8 点 / 毫米），保证标签文字、条码清晰可辨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最大打印宽度：≥108mm（4.25 英寸）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最大打印长度：≥2794mm（110 英寸）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打印速度：最高≥152.4mm/s（6 英寸 / 秒），搭载≥ 400MHz 32 位处理器，保障批量打印效率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内存配置：≥16MB SDRAM + ≥8MB Flash，支持标签模板存储与快速调用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机身规格：尺寸≤204mm×164mm×280mm，重量≤2.4kg，采用双层 ABS 工程塑料材质，耐磨抗冲击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通信接口：标配 USB 2.0、RS-232 串口；支持以太网接口扩展（可选）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传感器配置：必备间隙传感器、反射式黑标传感器（全区可移动）、碳带传感器、打印头开启传感器， 确保打印精准度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纸卷规格：支持最大外径≥127mm（5 英寸），轴心 25.4mm （1 英寸），适配连续纸、间隙纸、黑标纸等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碳带规格：支持 1 英寸卷轴（最大≥300m）、0.5 英寸卷轴（72-110m），外卷式设计，碳带宽度适配 40-110mm一维条码：支持 Code 39/93/128、Codabar、EAN-8/13、 UPC-A/E、Code 11 等主流一维码打印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二维条码：支持 PDF-417、Maxicode、DataMatrix、QR Code等二维码打印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字体支持：内置≥8 种点阵英数字体，兼容 TrueType 可缩放字体，支持 Windows bitmap 字体下载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操作配置：配备电源开关、出纸键及状态指示灯， 操作便捷支持 Windows、国产等主流操作系统， 提供匹配的驱动程序与标签编辑软件</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7E4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997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A5F5232">
        <w:trPr>
          <w:trHeight w:val="5130"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77E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57BFA">
            <w:pPr>
              <w:keepNext w:val="0"/>
              <w:keepLines w:val="0"/>
              <w:widowControl/>
              <w:suppressLineNumbers w:val="0"/>
              <w:jc w:val="center"/>
              <w:textAlignment w:val="center"/>
              <w:rPr>
                <w:rFonts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bidi="ar"/>
              </w:rPr>
              <w:t>扫码枪</w:t>
            </w:r>
          </w:p>
        </w:tc>
        <w:tc>
          <w:tcPr>
            <w:tcW w:w="3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B9A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扫描类型：采用影像式扫描技术，支持一维码、二维码、堆叠码、邮政码及 OCR 字符识读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识读精度：一维码≥4mil，二维码≥5mil，确保小尺寸条码精准识别</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扫描速率：运动容差≥200mm / 秒，最佳焦距下可识别高速移动条码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识别对比度：支持最低 20% 反射差的条码识别，适配低清晰度、磨损条码场景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光源与照度：采用白色 LED 光源，瞄准器为红色 LED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（617nm），支持 0-100,000lux 强光环境下正常工作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扫描角度：转角 ±360°, 仰角≥60°, 偏角≥70°, 无死角扫描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兼容场景：支持纸质条码、屏幕条码（手机 / 电脑屏）、彩色条码识别，适配多介质扫码需求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机身材质：采用高强度耐磨材质，抗摔强度≥1.5 米高度多次跌落水泥地面无故障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防护等级： ≥IP54（防尘防水），适应仓储、物流等复杂作业环境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操作设计：配备回弹式扫描键，支持自动扫描 / 手动扫描模式切换；含状态指示灯（蓝 / 白）及蜂鸣器提示，操作直观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外形尺寸：长度≤180mm，宽度≤80mm，高度≤110mm，重量≤300g，便携易操作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标准接口：标配 USB、RS-232 串口、键盘口（KBW），支持即插即用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可选接口：支持以太网接口扩展（如需）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系统兼容：支持 Windows XP/Vista/7/10、国产等主流操作系统，提供匹配驱动程序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支持条码数据实时传输，兼容主流仓储管理系统（WMS）、物流管理系统（LMS）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配备防滑握把设计，长时间使用不易疲劳</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6C0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791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AD809DC">
        <w:trPr>
          <w:trHeight w:val="5130"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79C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E1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身份证读卡器</w:t>
            </w:r>
          </w:p>
        </w:tc>
        <w:tc>
          <w:tcPr>
            <w:tcW w:w="3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39BE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设备类型：第二代居民身份证专用阅读器，内置身份证核查系统专用保密模块，支持身份证真伪验证及信息采集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射频技术：符合 ISO 14443 Type B 标准及《GA 450-2003台式居民身份证阅读器通用技术要求》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工作频率：13.56MHz±7kHz，确保符合身份证芯片通信标准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读卡距离：0-50mm，支持非接触式快速读卡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阅读速度：单次读卡时间≤1 秒，高效完成信息采集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信息处理：支持将身份证内置数字压缩相片还原为可视相片，满足 “人证同一性” 核验需求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机身规格：外形尺寸≤190mm×124mm×40mm，重量≤370g，小巧便携，节省部署空间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电磁兼容：天线表面电磁强度（Hmax）≤7.5A/m rm，符合电磁安全标准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环境适应性：工作温度 0-50℃, 相对湿度＜90%；贮运温度 - 40-60℃,贮运相对湿度 20%-93%，适配多场景使用平均无故障工作时间（MTBF）：≥5000 小时，保障长期稳定运行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标准接口：标配 USB 接口（CVR-100UC 专属）、RS-232 串口，支持即插即用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系统兼容：支持 Windows 98/2000/XP/7/10、UNIX、Linux、 Android 等主流操作系统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开发支持：提供开放应用程序接口（API），兼容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VC/VB/PB/DELPHI 等开发平台，支持与现有业务系统对接集成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操作设计：配备状态指示灯及蜂鸣器提示，读卡成功 / 失败直观反馈；随机阅读软件自动设置通讯口及参数，支持自动找卡和阅读，操作简便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数据安全：采用加密传输协议，保障身份证信息采集、传输过程中的安全性，防止信息泄露</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A1B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B7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4C423B6">
        <w:trPr>
          <w:trHeight w:val="285"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BBB8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w:t>
            </w:r>
          </w:p>
        </w:tc>
        <w:tc>
          <w:tcPr>
            <w:tcW w:w="46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0852B5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配套服务</w:t>
            </w:r>
          </w:p>
        </w:tc>
      </w:tr>
      <w:tr w14:paraId="01935064">
        <w:trPr>
          <w:trHeight w:val="570" w:hRule="atLeast"/>
        </w:trPr>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F6A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4BA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集成实施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管理服务</w:t>
            </w:r>
          </w:p>
        </w:tc>
        <w:tc>
          <w:tcPr>
            <w:tcW w:w="3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C03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集成服务、实施管理服务</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563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86C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bl>
    <w:p w14:paraId="349D6ACA">
      <w:pPr>
        <w:pStyle w:val="35"/>
        <w:rPr>
          <w:rStyle w:val="67"/>
          <w:rFonts w:ascii="宋体" w:hAnsi="宋体" w:cs="宋体"/>
          <w:color w:val="000000"/>
          <w:sz w:val="24"/>
          <w:highlight w:val="none"/>
          <w:lang w:val="zh-CN"/>
        </w:rPr>
      </w:pPr>
    </w:p>
    <w:p w14:paraId="7952E4CF">
      <w:pPr>
        <w:rPr>
          <w:rStyle w:val="67"/>
          <w:rFonts w:hint="eastAsia" w:ascii="宋体" w:hAnsi="宋体" w:cs="宋体"/>
          <w:color w:val="000000"/>
          <w:sz w:val="24"/>
          <w:highlight w:val="none"/>
          <w:lang w:val="zh-CN"/>
        </w:rPr>
      </w:pPr>
      <w:r>
        <w:rPr>
          <w:rStyle w:val="67"/>
          <w:rFonts w:hint="eastAsia" w:ascii="宋体" w:hAnsi="宋体" w:cs="宋体"/>
          <w:color w:val="000000"/>
          <w:sz w:val="24"/>
          <w:highlight w:val="none"/>
          <w:lang w:val="zh-CN"/>
        </w:rPr>
        <w:br w:type="page"/>
      </w:r>
    </w:p>
    <w:p w14:paraId="7F13514E">
      <w:pPr>
        <w:spacing w:line="480" w:lineRule="auto"/>
        <w:ind w:left="35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2、服务内容及要求：</w:t>
      </w:r>
    </w:p>
    <w:p w14:paraId="1888E6CD">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2.1服务要求：服务年限,在接到采购方服务请求后，</w:t>
      </w:r>
      <w:r>
        <w:rPr>
          <w:rStyle w:val="67"/>
          <w:rFonts w:hint="eastAsia" w:ascii="宋体" w:hAnsi="宋体" w:cs="宋体"/>
          <w:color w:val="000000"/>
          <w:sz w:val="24"/>
          <w:highlight w:val="none"/>
          <w:lang w:val="en-US" w:eastAsia="zh-CN"/>
        </w:rPr>
        <w:t>0.5</w:t>
      </w:r>
      <w:r>
        <w:rPr>
          <w:rStyle w:val="67"/>
          <w:rFonts w:hint="eastAsia" w:ascii="宋体" w:hAnsi="宋体" w:cs="宋体"/>
          <w:color w:val="000000"/>
          <w:sz w:val="24"/>
          <w:highlight w:val="none"/>
          <w:lang w:val="zh-CN"/>
        </w:rPr>
        <w:t>小时响应，</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4小时内到达现场，</w:t>
      </w:r>
      <w:r>
        <w:rPr>
          <w:rFonts w:hint="eastAsia" w:asciiTheme="majorEastAsia" w:hAnsiTheme="majorEastAsia" w:eastAsiaTheme="majorEastAsia" w:cstheme="majorEastAsia"/>
          <w:color w:val="auto"/>
          <w:sz w:val="24"/>
          <w:szCs w:val="24"/>
          <w:highlight w:val="none"/>
        </w:rPr>
        <w:t>24小时内解决故障</w:t>
      </w:r>
      <w:r>
        <w:rPr>
          <w:rStyle w:val="67"/>
          <w:rFonts w:hint="eastAsia" w:ascii="宋体" w:hAnsi="宋体" w:cs="宋体"/>
          <w:color w:val="000000"/>
          <w:sz w:val="24"/>
          <w:highlight w:val="none"/>
          <w:lang w:val="zh-CN"/>
        </w:rPr>
        <w:t>；质保期内提供免费上门服务，质保期外的收费按相关行业规则或由双方协商收取。</w:t>
      </w:r>
    </w:p>
    <w:p w14:paraId="0A1BC1BD">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2.2</w:t>
      </w:r>
      <w:r>
        <w:rPr>
          <w:rStyle w:val="67"/>
          <w:rFonts w:hint="eastAsia" w:ascii="宋体" w:hAnsi="宋体" w:cs="宋体"/>
          <w:color w:val="000000"/>
          <w:sz w:val="24"/>
          <w:highlight w:val="none"/>
          <w:lang w:val="en-US" w:eastAsia="zh-CN"/>
        </w:rPr>
        <w:t>服务</w:t>
      </w:r>
      <w:r>
        <w:rPr>
          <w:rStyle w:val="67"/>
          <w:rFonts w:hint="eastAsia" w:ascii="宋体" w:hAnsi="宋体" w:cs="宋体"/>
          <w:color w:val="000000"/>
          <w:sz w:val="24"/>
          <w:highlight w:val="none"/>
          <w:lang w:val="zh-CN"/>
        </w:rPr>
        <w:t>地点：采购人指定地点。</w:t>
      </w:r>
    </w:p>
    <w:p w14:paraId="73403DA9">
      <w:pPr>
        <w:spacing w:line="420" w:lineRule="exact"/>
        <w:ind w:firstLine="480" w:firstLineChars="200"/>
        <w:rPr>
          <w:rStyle w:val="67"/>
          <w:rFonts w:hint="eastAsia" w:ascii="宋体" w:hAnsi="宋体" w:cs="宋体"/>
          <w:color w:val="000000"/>
          <w:sz w:val="24"/>
          <w:highlight w:val="none"/>
          <w:lang w:val="zh-CN" w:eastAsia="zh-CN"/>
        </w:rPr>
      </w:pPr>
      <w:r>
        <w:rPr>
          <w:rStyle w:val="67"/>
          <w:rFonts w:hint="eastAsia" w:ascii="宋体" w:hAnsi="宋体" w:cs="宋体"/>
          <w:color w:val="000000"/>
          <w:sz w:val="24"/>
          <w:highlight w:val="none"/>
          <w:lang w:val="zh-CN"/>
        </w:rPr>
        <w:t>2.3</w:t>
      </w:r>
      <w:r>
        <w:rPr>
          <w:rStyle w:val="67"/>
          <w:rFonts w:hint="eastAsia" w:ascii="宋体" w:hAnsi="宋体" w:cs="宋体"/>
          <w:color w:val="000000"/>
          <w:sz w:val="24"/>
          <w:highlight w:val="none"/>
          <w:lang w:val="en-US" w:eastAsia="zh-CN"/>
        </w:rPr>
        <w:t>服务</w:t>
      </w:r>
      <w:r>
        <w:rPr>
          <w:rStyle w:val="67"/>
          <w:rFonts w:hint="eastAsia" w:ascii="宋体" w:hAnsi="宋体" w:cs="宋体"/>
          <w:color w:val="000000"/>
          <w:sz w:val="24"/>
          <w:highlight w:val="none"/>
          <w:lang w:val="zh-CN"/>
        </w:rPr>
        <w:t>日期：</w:t>
      </w:r>
      <w:r>
        <w:rPr>
          <w:rStyle w:val="67"/>
          <w:rFonts w:hint="eastAsia" w:ascii="宋体" w:hAnsi="宋体" w:cs="宋体"/>
          <w:color w:val="000000"/>
          <w:sz w:val="24"/>
          <w:highlight w:val="none"/>
          <w:lang w:val="zh-CN" w:eastAsia="zh-CN"/>
        </w:rPr>
        <w:t>签订合同后1年。</w:t>
      </w:r>
    </w:p>
    <w:p w14:paraId="12C45779">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eastAsia="zh-CN"/>
        </w:rPr>
        <w:t>2</w:t>
      </w:r>
      <w:r>
        <w:rPr>
          <w:rStyle w:val="67"/>
          <w:rFonts w:hint="eastAsia" w:ascii="宋体" w:hAnsi="宋体" w:cs="宋体"/>
          <w:color w:val="000000"/>
          <w:sz w:val="24"/>
          <w:highlight w:val="none"/>
          <w:lang w:val="en-US" w:eastAsia="zh-CN"/>
        </w:rPr>
        <w:t>.4</w:t>
      </w:r>
      <w:r>
        <w:rPr>
          <w:rStyle w:val="67"/>
          <w:rFonts w:hint="eastAsia" w:ascii="宋体" w:hAnsi="宋体" w:cs="宋体"/>
          <w:color w:val="000000"/>
          <w:sz w:val="24"/>
          <w:highlight w:val="none"/>
          <w:lang w:val="zh-CN" w:eastAsia="zh-CN"/>
        </w:rPr>
        <w:t>质保期：验收合格后1年</w:t>
      </w:r>
      <w:r>
        <w:rPr>
          <w:rStyle w:val="67"/>
          <w:rFonts w:hint="eastAsia" w:ascii="宋体" w:hAnsi="宋体" w:cs="宋体"/>
          <w:color w:val="000000"/>
          <w:sz w:val="24"/>
          <w:highlight w:val="none"/>
          <w:lang w:val="zh-CN"/>
        </w:rPr>
        <w:t>。</w:t>
      </w:r>
    </w:p>
    <w:p w14:paraId="237463B4">
      <w:pPr>
        <w:spacing w:line="420" w:lineRule="exact"/>
        <w:ind w:firstLine="480" w:firstLineChars="200"/>
        <w:rPr>
          <w:rStyle w:val="67"/>
          <w:rFonts w:hint="eastAsia" w:ascii="宋体" w:hAnsi="宋体" w:cs="宋体"/>
          <w:color w:val="000000"/>
          <w:sz w:val="24"/>
          <w:highlight w:val="none"/>
          <w:lang w:val="zh-CN"/>
        </w:rPr>
      </w:pPr>
      <w:r>
        <w:rPr>
          <w:rStyle w:val="67"/>
          <w:rFonts w:hint="eastAsia" w:ascii="宋体" w:hAnsi="宋体" w:cs="宋体"/>
          <w:color w:val="000000"/>
          <w:sz w:val="24"/>
          <w:highlight w:val="none"/>
          <w:lang w:val="zh-CN"/>
        </w:rPr>
        <w:t>2.</w:t>
      </w:r>
      <w:r>
        <w:rPr>
          <w:rStyle w:val="67"/>
          <w:rFonts w:hint="eastAsia" w:ascii="宋体" w:hAnsi="宋体" w:cs="宋体"/>
          <w:color w:val="000000"/>
          <w:sz w:val="24"/>
          <w:highlight w:val="none"/>
          <w:lang w:val="en-US" w:eastAsia="zh-CN"/>
        </w:rPr>
        <w:t>5</w:t>
      </w:r>
      <w:r>
        <w:rPr>
          <w:rStyle w:val="67"/>
          <w:rFonts w:hint="eastAsia" w:ascii="宋体" w:hAnsi="宋体" w:cs="宋体"/>
          <w:color w:val="000000"/>
          <w:sz w:val="24"/>
          <w:highlight w:val="none"/>
          <w:lang w:val="zh-CN"/>
        </w:rPr>
        <w:t>验收：由最终用户组织验收。</w:t>
      </w:r>
    </w:p>
    <w:p w14:paraId="39474888">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eastAsia="宋体" w:cs="宋体"/>
          <w:b/>
          <w:bCs/>
          <w:color w:val="000000"/>
          <w:sz w:val="24"/>
          <w:highlight w:val="none"/>
          <w:lang w:val="en-US" w:eastAsia="zh-CN"/>
        </w:rPr>
        <w:t>供</w:t>
      </w:r>
      <w:r>
        <w:rPr>
          <w:rStyle w:val="67"/>
          <w:rFonts w:hint="eastAsia" w:ascii="宋体" w:hAnsi="宋体" w:eastAsia="宋体" w:cs="宋体"/>
          <w:b/>
          <w:bCs/>
          <w:color w:val="000000"/>
          <w:sz w:val="24"/>
          <w:highlight w:val="none"/>
          <w:lang w:val="zh-CN"/>
        </w:rPr>
        <w:t>应商对其提供的产品出具《关于符合本国产品标准的声明函》或财政部会同有关部门规定的有关证明文件。</w:t>
      </w:r>
    </w:p>
    <w:p w14:paraId="789FA823">
      <w:pPr>
        <w:spacing w:after="120" w:line="415" w:lineRule="auto"/>
        <w:ind w:firstLine="480" w:firstLineChars="200"/>
        <w:jc w:val="center"/>
        <w:rPr>
          <w:rStyle w:val="67"/>
          <w:rFonts w:ascii="宋体" w:hAnsi="宋体" w:cs="宋体"/>
          <w:color w:val="000000"/>
          <w:sz w:val="24"/>
          <w:highlight w:val="none"/>
          <w:lang w:val="zh-CN"/>
        </w:rPr>
      </w:pPr>
    </w:p>
    <w:p w14:paraId="38A23067">
      <w:pPr>
        <w:pStyle w:val="35"/>
        <w:ind w:firstLine="210"/>
        <w:rPr>
          <w:rStyle w:val="67"/>
          <w:color w:val="000000"/>
          <w:highlight w:val="none"/>
          <w:lang w:val="zh-CN"/>
        </w:rPr>
      </w:pPr>
    </w:p>
    <w:p w14:paraId="0BB1AC71">
      <w:pPr>
        <w:pStyle w:val="35"/>
        <w:ind w:firstLine="240"/>
        <w:rPr>
          <w:rFonts w:ascii="宋体" w:hAnsi="宋体" w:cs="宋体"/>
          <w:sz w:val="24"/>
          <w:highlight w:val="none"/>
        </w:rPr>
      </w:pPr>
    </w:p>
    <w:p w14:paraId="673AA008">
      <w:pPr>
        <w:rPr>
          <w:rFonts w:hint="eastAsia" w:ascii="宋体" w:hAnsi="宋体" w:cs="宋体"/>
          <w:b/>
          <w:bCs/>
          <w:sz w:val="24"/>
          <w:highlight w:val="none"/>
        </w:rPr>
      </w:pPr>
      <w:r>
        <w:rPr>
          <w:rFonts w:hint="eastAsia" w:ascii="宋体" w:hAnsi="宋体" w:cs="宋体"/>
          <w:b/>
          <w:bCs/>
          <w:sz w:val="24"/>
          <w:highlight w:val="none"/>
        </w:rPr>
        <w:br w:type="page"/>
      </w:r>
    </w:p>
    <w:p w14:paraId="15ED7D49">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0E0C3B27">
      <w:pPr>
        <w:widowControl/>
        <w:spacing w:line="520" w:lineRule="exact"/>
        <w:ind w:firstLine="480" w:firstLineChars="200"/>
        <w:jc w:val="center"/>
        <w:rPr>
          <w:rFonts w:ascii="宋体" w:hAnsi="宋体" w:cs="宋体"/>
          <w:sz w:val="24"/>
          <w:highlight w:val="none"/>
        </w:rPr>
      </w:pPr>
    </w:p>
    <w:p w14:paraId="6EE7DF5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注：请供应商按照以下文件的要求格式、内容，顺序制作响应性文件，并编制目录，每个页面应在明显位置编制页码和总页码，否则可能将影响对响应性文件的评价。 </w:t>
      </w:r>
    </w:p>
    <w:p w14:paraId="3CAE5D6F">
      <w:pPr>
        <w:spacing w:line="560" w:lineRule="exact"/>
        <w:ind w:firstLine="480" w:firstLineChars="200"/>
        <w:rPr>
          <w:rFonts w:ascii="宋体" w:hAnsi="宋体" w:cs="宋体"/>
          <w:b/>
          <w:sz w:val="24"/>
          <w:highlight w:val="none"/>
        </w:rPr>
      </w:pPr>
      <w:r>
        <w:rPr>
          <w:rFonts w:hint="eastAsia" w:ascii="宋体" w:hAnsi="宋体" w:cs="宋体"/>
          <w:b/>
          <w:sz w:val="24"/>
          <w:highlight w:val="none"/>
        </w:rPr>
        <w:t>重要提示：</w:t>
      </w:r>
    </w:p>
    <w:p w14:paraId="054B69D6">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0E17FA0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4363DB68">
      <w:pPr>
        <w:snapToGrid w:val="0"/>
        <w:jc w:val="left"/>
        <w:rPr>
          <w:rFonts w:ascii="宋体" w:hAnsi="宋体" w:cs="宋体"/>
          <w:sz w:val="24"/>
          <w:highlight w:val="none"/>
        </w:rPr>
      </w:pPr>
    </w:p>
    <w:p w14:paraId="4E1382D3">
      <w:pPr>
        <w:snapToGrid w:val="0"/>
        <w:jc w:val="left"/>
        <w:rPr>
          <w:rFonts w:ascii="宋体" w:hAnsi="宋体" w:cs="宋体"/>
          <w:sz w:val="24"/>
          <w:highlight w:val="none"/>
        </w:rPr>
      </w:pPr>
    </w:p>
    <w:p w14:paraId="0E6CB109">
      <w:pPr>
        <w:snapToGrid w:val="0"/>
        <w:jc w:val="left"/>
        <w:rPr>
          <w:rFonts w:ascii="宋体" w:hAnsi="宋体" w:cs="宋体"/>
          <w:sz w:val="24"/>
          <w:highlight w:val="none"/>
        </w:rPr>
      </w:pPr>
    </w:p>
    <w:p w14:paraId="6BAC3372">
      <w:pPr>
        <w:snapToGrid w:val="0"/>
        <w:jc w:val="left"/>
        <w:rPr>
          <w:rFonts w:ascii="宋体" w:hAnsi="宋体" w:cs="宋体"/>
          <w:sz w:val="24"/>
          <w:highlight w:val="none"/>
        </w:rPr>
      </w:pPr>
    </w:p>
    <w:p w14:paraId="411027F5">
      <w:pPr>
        <w:snapToGrid w:val="0"/>
        <w:jc w:val="left"/>
        <w:rPr>
          <w:rFonts w:ascii="宋体" w:hAnsi="宋体" w:cs="宋体"/>
          <w:sz w:val="24"/>
          <w:highlight w:val="none"/>
        </w:rPr>
      </w:pPr>
    </w:p>
    <w:p w14:paraId="5A328BE8">
      <w:pPr>
        <w:snapToGrid w:val="0"/>
        <w:jc w:val="left"/>
        <w:rPr>
          <w:rFonts w:ascii="宋体" w:hAnsi="宋体" w:cs="宋体"/>
          <w:sz w:val="24"/>
          <w:highlight w:val="none"/>
        </w:rPr>
      </w:pPr>
    </w:p>
    <w:p w14:paraId="1947CFAC">
      <w:pPr>
        <w:snapToGrid w:val="0"/>
        <w:jc w:val="left"/>
        <w:rPr>
          <w:rFonts w:ascii="宋体" w:hAnsi="宋体" w:cs="宋体"/>
          <w:sz w:val="24"/>
          <w:highlight w:val="none"/>
        </w:rPr>
      </w:pPr>
    </w:p>
    <w:p w14:paraId="3FA44898">
      <w:pPr>
        <w:snapToGrid w:val="0"/>
        <w:jc w:val="left"/>
        <w:rPr>
          <w:rFonts w:ascii="宋体" w:hAnsi="宋体" w:cs="宋体"/>
          <w:sz w:val="24"/>
          <w:highlight w:val="none"/>
        </w:rPr>
      </w:pPr>
    </w:p>
    <w:p w14:paraId="49EDEC77">
      <w:pPr>
        <w:snapToGrid w:val="0"/>
        <w:jc w:val="left"/>
        <w:rPr>
          <w:rFonts w:ascii="宋体" w:hAnsi="宋体" w:cs="宋体"/>
          <w:sz w:val="24"/>
          <w:highlight w:val="none"/>
        </w:rPr>
      </w:pPr>
    </w:p>
    <w:p w14:paraId="6C6F8A00">
      <w:pPr>
        <w:snapToGrid w:val="0"/>
        <w:jc w:val="left"/>
        <w:rPr>
          <w:rFonts w:ascii="宋体" w:hAnsi="宋体" w:cs="宋体"/>
          <w:sz w:val="24"/>
          <w:highlight w:val="none"/>
        </w:rPr>
      </w:pPr>
    </w:p>
    <w:p w14:paraId="4C5192CE">
      <w:pPr>
        <w:snapToGrid w:val="0"/>
        <w:jc w:val="left"/>
        <w:rPr>
          <w:rFonts w:ascii="宋体" w:hAnsi="宋体" w:cs="宋体"/>
          <w:sz w:val="24"/>
          <w:highlight w:val="none"/>
        </w:rPr>
      </w:pPr>
    </w:p>
    <w:p w14:paraId="6F1D22C9">
      <w:pPr>
        <w:snapToGrid w:val="0"/>
        <w:jc w:val="left"/>
        <w:rPr>
          <w:rFonts w:ascii="宋体" w:hAnsi="宋体" w:cs="宋体"/>
          <w:sz w:val="24"/>
          <w:highlight w:val="none"/>
        </w:rPr>
      </w:pPr>
    </w:p>
    <w:p w14:paraId="7E5D6D67">
      <w:pPr>
        <w:snapToGrid w:val="0"/>
        <w:jc w:val="left"/>
        <w:rPr>
          <w:rFonts w:ascii="宋体" w:hAnsi="宋体" w:cs="宋体"/>
          <w:sz w:val="24"/>
          <w:highlight w:val="none"/>
        </w:rPr>
      </w:pPr>
    </w:p>
    <w:p w14:paraId="67E26A05">
      <w:pPr>
        <w:snapToGrid w:val="0"/>
        <w:jc w:val="left"/>
        <w:rPr>
          <w:rFonts w:ascii="宋体" w:hAnsi="宋体" w:cs="宋体"/>
          <w:sz w:val="24"/>
          <w:highlight w:val="none"/>
        </w:rPr>
      </w:pPr>
    </w:p>
    <w:p w14:paraId="4CD61356">
      <w:pPr>
        <w:pStyle w:val="26"/>
        <w:ind w:firstLine="480"/>
        <w:rPr>
          <w:rFonts w:ascii="宋体" w:hAnsi="宋体" w:eastAsia="宋体" w:cs="宋体"/>
          <w:sz w:val="24"/>
          <w:highlight w:val="none"/>
        </w:rPr>
      </w:pPr>
    </w:p>
    <w:p w14:paraId="48D9301C">
      <w:pPr>
        <w:pStyle w:val="26"/>
        <w:ind w:firstLine="480"/>
        <w:rPr>
          <w:rFonts w:ascii="宋体" w:hAnsi="宋体" w:eastAsia="宋体" w:cs="宋体"/>
          <w:sz w:val="24"/>
          <w:highlight w:val="none"/>
        </w:rPr>
      </w:pPr>
    </w:p>
    <w:p w14:paraId="3929E680">
      <w:pPr>
        <w:pStyle w:val="26"/>
        <w:ind w:firstLine="480"/>
        <w:rPr>
          <w:rFonts w:ascii="宋体" w:hAnsi="宋体" w:eastAsia="宋体" w:cs="宋体"/>
          <w:sz w:val="24"/>
          <w:highlight w:val="none"/>
        </w:rPr>
      </w:pPr>
    </w:p>
    <w:p w14:paraId="3C3B7B2B">
      <w:pPr>
        <w:pStyle w:val="26"/>
        <w:ind w:firstLine="480"/>
        <w:rPr>
          <w:rFonts w:ascii="宋体" w:hAnsi="宋体" w:eastAsia="宋体" w:cs="宋体"/>
          <w:sz w:val="24"/>
          <w:highlight w:val="none"/>
        </w:rPr>
      </w:pPr>
    </w:p>
    <w:p w14:paraId="63B7253F">
      <w:pPr>
        <w:snapToGrid w:val="0"/>
        <w:jc w:val="left"/>
        <w:rPr>
          <w:rFonts w:ascii="宋体" w:hAnsi="宋体" w:cs="宋体"/>
          <w:sz w:val="24"/>
          <w:highlight w:val="none"/>
        </w:rPr>
      </w:pPr>
    </w:p>
    <w:p w14:paraId="0A1D0F59">
      <w:pPr>
        <w:snapToGrid w:val="0"/>
        <w:jc w:val="left"/>
        <w:rPr>
          <w:rFonts w:ascii="宋体" w:hAnsi="宋体" w:cs="宋体"/>
          <w:sz w:val="24"/>
          <w:highlight w:val="none"/>
        </w:rPr>
      </w:pPr>
    </w:p>
    <w:p w14:paraId="006CF47B">
      <w:pPr>
        <w:snapToGrid w:val="0"/>
        <w:jc w:val="left"/>
        <w:rPr>
          <w:rFonts w:ascii="宋体" w:hAnsi="宋体" w:cs="宋体"/>
          <w:sz w:val="24"/>
          <w:highlight w:val="none"/>
        </w:rPr>
      </w:pPr>
    </w:p>
    <w:p w14:paraId="16D5D65C">
      <w:pPr>
        <w:snapToGrid w:val="0"/>
        <w:jc w:val="left"/>
        <w:rPr>
          <w:rFonts w:ascii="宋体" w:hAnsi="宋体" w:cs="宋体"/>
          <w:sz w:val="24"/>
          <w:highlight w:val="none"/>
        </w:rPr>
      </w:pPr>
    </w:p>
    <w:p w14:paraId="315E6F93">
      <w:pPr>
        <w:snapToGrid w:val="0"/>
        <w:jc w:val="left"/>
        <w:rPr>
          <w:rFonts w:ascii="宋体" w:hAnsi="宋体" w:cs="宋体"/>
          <w:sz w:val="24"/>
          <w:highlight w:val="none"/>
        </w:rPr>
      </w:pPr>
    </w:p>
    <w:p w14:paraId="752975E4">
      <w:pPr>
        <w:snapToGrid w:val="0"/>
        <w:jc w:val="left"/>
        <w:rPr>
          <w:rFonts w:ascii="宋体" w:hAnsi="宋体" w:cs="宋体"/>
          <w:sz w:val="24"/>
          <w:highlight w:val="none"/>
        </w:rPr>
      </w:pPr>
    </w:p>
    <w:p w14:paraId="47720D8A">
      <w:pPr>
        <w:snapToGrid w:val="0"/>
        <w:jc w:val="left"/>
        <w:rPr>
          <w:rFonts w:ascii="宋体" w:hAnsi="宋体" w:cs="宋体"/>
          <w:sz w:val="24"/>
          <w:highlight w:val="none"/>
        </w:rPr>
      </w:pPr>
    </w:p>
    <w:p w14:paraId="4646C4A4">
      <w:pPr>
        <w:snapToGrid w:val="0"/>
        <w:jc w:val="left"/>
        <w:rPr>
          <w:rFonts w:ascii="宋体" w:hAnsi="宋体" w:cs="宋体"/>
          <w:sz w:val="24"/>
          <w:highlight w:val="none"/>
        </w:rPr>
      </w:pPr>
    </w:p>
    <w:p w14:paraId="48518EE2">
      <w:pPr>
        <w:pStyle w:val="26"/>
        <w:ind w:firstLine="480"/>
        <w:rPr>
          <w:rFonts w:ascii="宋体" w:hAnsi="宋体" w:eastAsia="宋体" w:cs="宋体"/>
          <w:sz w:val="24"/>
          <w:highlight w:val="none"/>
        </w:rPr>
      </w:pPr>
    </w:p>
    <w:p w14:paraId="1BBAD096">
      <w:pPr>
        <w:snapToGrid w:val="0"/>
        <w:jc w:val="left"/>
        <w:rPr>
          <w:rFonts w:ascii="宋体" w:hAnsi="宋体" w:cs="宋体"/>
          <w:sz w:val="24"/>
          <w:highlight w:val="none"/>
        </w:rPr>
      </w:pPr>
    </w:p>
    <w:p w14:paraId="10A82D16">
      <w:pPr>
        <w:snapToGrid w:val="0"/>
        <w:jc w:val="left"/>
        <w:rPr>
          <w:rFonts w:ascii="宋体" w:hAnsi="宋体" w:cs="宋体"/>
          <w:sz w:val="24"/>
          <w:highlight w:val="none"/>
        </w:rPr>
      </w:pPr>
    </w:p>
    <w:p w14:paraId="289C831A">
      <w:pPr>
        <w:spacing w:line="360" w:lineRule="auto"/>
        <w:jc w:val="left"/>
        <w:rPr>
          <w:rFonts w:ascii="宋体" w:hAnsi="宋体" w:cs="宋体"/>
          <w:sz w:val="24"/>
          <w:highlight w:val="none"/>
        </w:rPr>
      </w:pPr>
      <w:r>
        <w:rPr>
          <w:rFonts w:hint="eastAsia" w:ascii="宋体" w:hAnsi="宋体" w:cs="宋体"/>
          <w:sz w:val="24"/>
          <w:highlight w:val="none"/>
        </w:rPr>
        <w:t>格式2-1</w:t>
      </w:r>
    </w:p>
    <w:p w14:paraId="3603E9D8">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5783685B">
      <w:pPr>
        <w:pStyle w:val="35"/>
        <w:rPr>
          <w:rFonts w:hint="eastAsia"/>
          <w:highlight w:val="none"/>
          <w:lang w:eastAsia="zh-CN"/>
        </w:rPr>
      </w:pPr>
    </w:p>
    <w:p w14:paraId="58F6EAC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19C095AD">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73AC5009">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24F1E9F7">
      <w:pPr>
        <w:spacing w:line="360" w:lineRule="auto"/>
        <w:ind w:firstLine="480" w:firstLineChars="200"/>
        <w:rPr>
          <w:rFonts w:ascii="宋体" w:hAnsi="宋体" w:cs="宋体"/>
          <w:sz w:val="24"/>
          <w:highlight w:val="none"/>
        </w:rPr>
      </w:pPr>
    </w:p>
    <w:p w14:paraId="7D24EA05">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4B53191E">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4ECBB5A5">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DDDA4E2">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E47AA99">
        <w:trPr>
          <w:trHeight w:val="2800" w:hRule="atLeast"/>
        </w:trPr>
        <w:tc>
          <w:tcPr>
            <w:tcW w:w="5328" w:type="dxa"/>
          </w:tcPr>
          <w:p w14:paraId="4A8FD4E0">
            <w:pPr>
              <w:spacing w:line="480" w:lineRule="exact"/>
              <w:rPr>
                <w:rFonts w:ascii="宋体" w:hAnsi="宋体" w:cs="宋体"/>
                <w:b/>
                <w:bCs/>
                <w:sz w:val="24"/>
                <w:highlight w:val="none"/>
              </w:rPr>
            </w:pPr>
          </w:p>
          <w:p w14:paraId="34F9B03A">
            <w:pPr>
              <w:spacing w:line="480" w:lineRule="exact"/>
              <w:rPr>
                <w:rFonts w:ascii="宋体" w:hAnsi="宋体" w:cs="宋体"/>
                <w:b/>
                <w:bCs/>
                <w:sz w:val="24"/>
                <w:highlight w:val="none"/>
              </w:rPr>
            </w:pPr>
          </w:p>
          <w:p w14:paraId="52CC4F06">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7BD2C54">
            <w:pPr>
              <w:spacing w:line="480" w:lineRule="exact"/>
              <w:rPr>
                <w:rFonts w:ascii="宋体" w:hAnsi="宋体" w:cs="宋体"/>
                <w:sz w:val="24"/>
                <w:highlight w:val="none"/>
              </w:rPr>
            </w:pPr>
          </w:p>
          <w:p w14:paraId="36268A4A">
            <w:pPr>
              <w:spacing w:line="480" w:lineRule="exact"/>
              <w:rPr>
                <w:rFonts w:ascii="宋体" w:hAnsi="宋体" w:cs="宋体"/>
                <w:sz w:val="24"/>
                <w:highlight w:val="none"/>
              </w:rPr>
            </w:pPr>
          </w:p>
        </w:tc>
      </w:tr>
    </w:tbl>
    <w:p w14:paraId="734CDF1A">
      <w:pPr>
        <w:spacing w:line="360" w:lineRule="auto"/>
        <w:ind w:firstLine="960" w:firstLineChars="400"/>
        <w:rPr>
          <w:rFonts w:ascii="宋体" w:hAnsi="宋体" w:cs="宋体"/>
          <w:sz w:val="24"/>
          <w:highlight w:val="none"/>
        </w:rPr>
      </w:pPr>
    </w:p>
    <w:p w14:paraId="795E854C">
      <w:pPr>
        <w:spacing w:line="360" w:lineRule="auto"/>
        <w:ind w:firstLine="3840" w:firstLineChars="1600"/>
        <w:rPr>
          <w:rFonts w:ascii="宋体" w:hAnsi="宋体" w:cs="宋体"/>
          <w:sz w:val="24"/>
          <w:highlight w:val="none"/>
        </w:rPr>
      </w:pPr>
    </w:p>
    <w:p w14:paraId="2518A63E">
      <w:pPr>
        <w:spacing w:line="360" w:lineRule="auto"/>
        <w:ind w:firstLine="3840" w:firstLineChars="1600"/>
        <w:rPr>
          <w:rFonts w:ascii="宋体" w:hAnsi="宋体" w:cs="宋体"/>
          <w:sz w:val="24"/>
          <w:highlight w:val="none"/>
        </w:rPr>
      </w:pPr>
    </w:p>
    <w:p w14:paraId="3ECF7AB5">
      <w:pPr>
        <w:spacing w:line="360" w:lineRule="auto"/>
        <w:ind w:firstLine="3840" w:firstLineChars="1600"/>
        <w:rPr>
          <w:rFonts w:ascii="宋体" w:hAnsi="宋体" w:cs="宋体"/>
          <w:sz w:val="24"/>
          <w:highlight w:val="none"/>
        </w:rPr>
      </w:pPr>
    </w:p>
    <w:p w14:paraId="1BAD25FE">
      <w:pPr>
        <w:spacing w:line="360" w:lineRule="auto"/>
        <w:jc w:val="center"/>
        <w:rPr>
          <w:rFonts w:ascii="宋体" w:hAnsi="宋体" w:cs="宋体"/>
          <w:sz w:val="24"/>
          <w:highlight w:val="none"/>
        </w:rPr>
      </w:pPr>
    </w:p>
    <w:p w14:paraId="18BAE985">
      <w:pPr>
        <w:spacing w:line="360" w:lineRule="auto"/>
        <w:jc w:val="center"/>
        <w:rPr>
          <w:rFonts w:ascii="宋体" w:hAnsi="宋体" w:cs="宋体"/>
          <w:sz w:val="24"/>
          <w:highlight w:val="none"/>
        </w:rPr>
      </w:pPr>
    </w:p>
    <w:p w14:paraId="3017EF20">
      <w:pPr>
        <w:spacing w:line="360" w:lineRule="auto"/>
        <w:jc w:val="center"/>
        <w:rPr>
          <w:rFonts w:ascii="宋体" w:hAnsi="宋体" w:cs="宋体"/>
          <w:sz w:val="24"/>
          <w:highlight w:val="none"/>
        </w:rPr>
      </w:pPr>
    </w:p>
    <w:p w14:paraId="7AD1AD32">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FEFAD1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48C367E">
      <w:pPr>
        <w:spacing w:line="360" w:lineRule="auto"/>
        <w:jc w:val="center"/>
        <w:rPr>
          <w:rFonts w:ascii="宋体" w:hAnsi="宋体" w:cs="宋体"/>
          <w:sz w:val="24"/>
          <w:highlight w:val="none"/>
        </w:rPr>
      </w:pPr>
    </w:p>
    <w:p w14:paraId="084B8C70">
      <w:pPr>
        <w:spacing w:line="360" w:lineRule="auto"/>
        <w:jc w:val="center"/>
        <w:rPr>
          <w:rFonts w:ascii="宋体" w:hAnsi="宋体" w:cs="宋体"/>
          <w:sz w:val="24"/>
          <w:highlight w:val="none"/>
        </w:rPr>
      </w:pPr>
    </w:p>
    <w:p w14:paraId="3823336F">
      <w:pPr>
        <w:spacing w:line="360" w:lineRule="auto"/>
        <w:jc w:val="center"/>
        <w:rPr>
          <w:rFonts w:ascii="宋体" w:hAnsi="宋体" w:cs="宋体"/>
          <w:sz w:val="24"/>
          <w:highlight w:val="none"/>
        </w:rPr>
      </w:pPr>
    </w:p>
    <w:p w14:paraId="44B2AA22">
      <w:pPr>
        <w:pStyle w:val="35"/>
        <w:ind w:firstLine="240"/>
        <w:rPr>
          <w:rFonts w:ascii="宋体" w:hAnsi="宋体" w:cs="宋体"/>
          <w:sz w:val="24"/>
          <w:highlight w:val="none"/>
        </w:rPr>
      </w:pPr>
    </w:p>
    <w:p w14:paraId="770306BD">
      <w:pPr>
        <w:pStyle w:val="35"/>
        <w:ind w:firstLine="240"/>
        <w:rPr>
          <w:rFonts w:ascii="宋体" w:hAnsi="宋体" w:cs="宋体"/>
          <w:sz w:val="24"/>
          <w:highlight w:val="none"/>
        </w:rPr>
      </w:pPr>
    </w:p>
    <w:p w14:paraId="4B598E9D">
      <w:pPr>
        <w:pStyle w:val="35"/>
        <w:ind w:firstLine="240"/>
        <w:rPr>
          <w:rFonts w:ascii="宋体" w:hAnsi="宋体" w:cs="宋体"/>
          <w:sz w:val="24"/>
          <w:highlight w:val="none"/>
        </w:rPr>
      </w:pPr>
    </w:p>
    <w:p w14:paraId="6563C205">
      <w:pPr>
        <w:pStyle w:val="35"/>
        <w:ind w:firstLine="240"/>
        <w:rPr>
          <w:rFonts w:ascii="宋体" w:hAnsi="宋体" w:cs="宋体"/>
          <w:sz w:val="24"/>
          <w:highlight w:val="none"/>
        </w:rPr>
      </w:pPr>
    </w:p>
    <w:p w14:paraId="405B3EE8">
      <w:pPr>
        <w:pStyle w:val="35"/>
        <w:ind w:firstLine="240"/>
        <w:rPr>
          <w:rFonts w:ascii="宋体" w:hAnsi="宋体" w:cs="宋体"/>
          <w:sz w:val="24"/>
          <w:highlight w:val="none"/>
        </w:rPr>
      </w:pPr>
    </w:p>
    <w:p w14:paraId="07643F28">
      <w:pPr>
        <w:pStyle w:val="35"/>
        <w:ind w:firstLine="240"/>
        <w:rPr>
          <w:rFonts w:ascii="宋体" w:hAnsi="宋体" w:cs="宋体"/>
          <w:sz w:val="24"/>
          <w:highlight w:val="none"/>
        </w:rPr>
      </w:pPr>
    </w:p>
    <w:p w14:paraId="5879D734">
      <w:pPr>
        <w:pStyle w:val="35"/>
        <w:ind w:firstLine="240"/>
        <w:rPr>
          <w:rFonts w:ascii="宋体" w:hAnsi="宋体" w:cs="宋体"/>
          <w:sz w:val="24"/>
          <w:highlight w:val="none"/>
        </w:rPr>
      </w:pPr>
    </w:p>
    <w:p w14:paraId="7F947538">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2B876B29">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4B76DDD2">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149827A4">
      <w:pPr>
        <w:spacing w:line="360" w:lineRule="auto"/>
        <w:ind w:firstLine="480" w:firstLineChars="200"/>
        <w:rPr>
          <w:rFonts w:ascii="宋体" w:hAnsi="宋体" w:cs="宋体"/>
          <w:sz w:val="24"/>
          <w:highlight w:val="none"/>
        </w:rPr>
      </w:pPr>
    </w:p>
    <w:p w14:paraId="798A00D6">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E1F949A">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A4C5041">
      <w:pPr>
        <w:spacing w:line="360" w:lineRule="auto"/>
        <w:rPr>
          <w:rFonts w:ascii="宋体" w:hAnsi="宋体" w:cs="宋体"/>
          <w:sz w:val="24"/>
          <w:highlight w:val="none"/>
        </w:rPr>
      </w:pPr>
    </w:p>
    <w:p w14:paraId="2E6999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50268638">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D0864E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3C83CD7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C7C4C24">
        <w:trPr>
          <w:trHeight w:val="2642" w:hRule="atLeast"/>
        </w:trPr>
        <w:tc>
          <w:tcPr>
            <w:tcW w:w="5508" w:type="dxa"/>
          </w:tcPr>
          <w:p w14:paraId="74353083">
            <w:pPr>
              <w:spacing w:line="480" w:lineRule="exact"/>
              <w:rPr>
                <w:rFonts w:ascii="宋体" w:hAnsi="宋体" w:cs="宋体"/>
                <w:b/>
                <w:bCs/>
                <w:sz w:val="24"/>
                <w:highlight w:val="none"/>
              </w:rPr>
            </w:pPr>
          </w:p>
          <w:p w14:paraId="39E383B2">
            <w:pPr>
              <w:spacing w:line="480" w:lineRule="exact"/>
              <w:rPr>
                <w:rFonts w:ascii="宋体" w:hAnsi="宋体" w:cs="宋体"/>
                <w:b/>
                <w:bCs/>
                <w:sz w:val="24"/>
                <w:highlight w:val="none"/>
              </w:rPr>
            </w:pPr>
          </w:p>
          <w:p w14:paraId="59758E7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7676F20B">
      <w:pPr>
        <w:spacing w:line="360" w:lineRule="auto"/>
        <w:ind w:firstLine="480" w:firstLineChars="200"/>
        <w:rPr>
          <w:rFonts w:ascii="宋体" w:hAnsi="宋体" w:cs="宋体"/>
          <w:sz w:val="24"/>
          <w:highlight w:val="none"/>
        </w:rPr>
      </w:pPr>
    </w:p>
    <w:p w14:paraId="79D776E8">
      <w:pPr>
        <w:spacing w:line="360" w:lineRule="auto"/>
        <w:ind w:firstLine="480" w:firstLineChars="200"/>
        <w:rPr>
          <w:rFonts w:ascii="宋体" w:hAnsi="宋体" w:cs="宋体"/>
          <w:sz w:val="24"/>
          <w:highlight w:val="none"/>
        </w:rPr>
      </w:pPr>
    </w:p>
    <w:p w14:paraId="5E6AFCCF">
      <w:pPr>
        <w:spacing w:line="360" w:lineRule="auto"/>
        <w:ind w:firstLine="480" w:firstLineChars="200"/>
        <w:rPr>
          <w:rFonts w:ascii="宋体" w:hAnsi="宋体" w:cs="宋体"/>
          <w:sz w:val="24"/>
          <w:highlight w:val="none"/>
        </w:rPr>
      </w:pPr>
    </w:p>
    <w:p w14:paraId="263C4CEC">
      <w:pPr>
        <w:spacing w:line="360" w:lineRule="auto"/>
        <w:ind w:firstLine="4920" w:firstLineChars="2050"/>
        <w:rPr>
          <w:rFonts w:ascii="宋体" w:hAnsi="宋体" w:cs="宋体"/>
          <w:sz w:val="24"/>
          <w:highlight w:val="none"/>
        </w:rPr>
      </w:pPr>
    </w:p>
    <w:p w14:paraId="2CF12DD4">
      <w:pPr>
        <w:spacing w:line="360" w:lineRule="auto"/>
        <w:jc w:val="center"/>
        <w:rPr>
          <w:rFonts w:ascii="宋体" w:hAnsi="宋体" w:cs="宋体"/>
          <w:sz w:val="24"/>
          <w:highlight w:val="none"/>
        </w:rPr>
      </w:pPr>
    </w:p>
    <w:p w14:paraId="16D8822B">
      <w:pPr>
        <w:spacing w:line="360" w:lineRule="auto"/>
        <w:jc w:val="center"/>
        <w:rPr>
          <w:rFonts w:hint="eastAsia" w:ascii="宋体" w:hAnsi="宋体" w:cs="宋体"/>
          <w:sz w:val="24"/>
          <w:highlight w:val="none"/>
        </w:rPr>
      </w:pPr>
    </w:p>
    <w:p w14:paraId="2C46ABA0">
      <w:pPr>
        <w:spacing w:line="360" w:lineRule="auto"/>
        <w:jc w:val="center"/>
        <w:rPr>
          <w:rFonts w:hint="eastAsia" w:ascii="宋体" w:hAnsi="宋体" w:cs="宋体"/>
          <w:sz w:val="24"/>
          <w:highlight w:val="none"/>
        </w:rPr>
      </w:pPr>
    </w:p>
    <w:p w14:paraId="08B6F5D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A516AF3">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3E1CDF02">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7F2179B0">
      <w:pPr>
        <w:pStyle w:val="35"/>
        <w:rPr>
          <w:highlight w:val="none"/>
        </w:rPr>
      </w:pPr>
    </w:p>
    <w:p w14:paraId="2996C4F1">
      <w:pPr>
        <w:pStyle w:val="35"/>
        <w:rPr>
          <w:highlight w:val="none"/>
        </w:rPr>
      </w:pPr>
    </w:p>
    <w:p w14:paraId="60878581">
      <w:pPr>
        <w:pStyle w:val="35"/>
        <w:rPr>
          <w:highlight w:val="none"/>
        </w:rPr>
      </w:pPr>
    </w:p>
    <w:p w14:paraId="028AEA7C">
      <w:pPr>
        <w:pStyle w:val="35"/>
        <w:rPr>
          <w:highlight w:val="none"/>
        </w:rPr>
      </w:pPr>
    </w:p>
    <w:p w14:paraId="688D1F48">
      <w:pPr>
        <w:pStyle w:val="35"/>
        <w:rPr>
          <w:highlight w:val="none"/>
        </w:rPr>
      </w:pPr>
    </w:p>
    <w:p w14:paraId="1028825D">
      <w:pPr>
        <w:spacing w:line="360" w:lineRule="auto"/>
        <w:jc w:val="left"/>
        <w:rPr>
          <w:rFonts w:ascii="宋体" w:hAnsi="宋体" w:cs="宋体"/>
          <w:sz w:val="24"/>
          <w:highlight w:val="none"/>
        </w:rPr>
      </w:pPr>
    </w:p>
    <w:p w14:paraId="7EB5B9F1">
      <w:pPr>
        <w:spacing w:line="360" w:lineRule="auto"/>
        <w:jc w:val="left"/>
        <w:rPr>
          <w:rFonts w:ascii="宋体" w:hAnsi="宋体" w:cs="宋体"/>
          <w:sz w:val="24"/>
          <w:highlight w:val="none"/>
        </w:rPr>
      </w:pPr>
    </w:p>
    <w:p w14:paraId="28B1AA39">
      <w:pPr>
        <w:spacing w:line="360" w:lineRule="auto"/>
        <w:jc w:val="left"/>
        <w:rPr>
          <w:rFonts w:ascii="宋体" w:hAnsi="宋体" w:cs="宋体"/>
          <w:sz w:val="24"/>
          <w:highlight w:val="none"/>
        </w:rPr>
      </w:pPr>
    </w:p>
    <w:p w14:paraId="17265EAA">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74DF8612">
      <w:pPr>
        <w:spacing w:line="360" w:lineRule="auto"/>
        <w:jc w:val="left"/>
        <w:rPr>
          <w:rFonts w:ascii="宋体" w:hAnsi="宋体" w:cs="宋体"/>
          <w:sz w:val="24"/>
          <w:highlight w:val="none"/>
        </w:rPr>
      </w:pPr>
    </w:p>
    <w:p w14:paraId="4DD4443F">
      <w:pPr>
        <w:spacing w:line="360" w:lineRule="auto"/>
        <w:jc w:val="left"/>
        <w:rPr>
          <w:rFonts w:ascii="宋体" w:hAnsi="宋体" w:cs="宋体"/>
          <w:sz w:val="24"/>
          <w:highlight w:val="none"/>
        </w:rPr>
      </w:pPr>
    </w:p>
    <w:p w14:paraId="0C71CC6A">
      <w:pPr>
        <w:spacing w:line="360" w:lineRule="auto"/>
        <w:jc w:val="left"/>
        <w:rPr>
          <w:rFonts w:ascii="宋体" w:hAnsi="宋体" w:cs="宋体"/>
          <w:sz w:val="24"/>
          <w:highlight w:val="none"/>
        </w:rPr>
      </w:pPr>
    </w:p>
    <w:p w14:paraId="6BF16A55">
      <w:pPr>
        <w:spacing w:line="360" w:lineRule="auto"/>
        <w:jc w:val="left"/>
        <w:rPr>
          <w:rFonts w:ascii="宋体" w:hAnsi="宋体" w:cs="宋体"/>
          <w:sz w:val="24"/>
          <w:highlight w:val="none"/>
        </w:rPr>
      </w:pPr>
    </w:p>
    <w:p w14:paraId="3643B239">
      <w:pPr>
        <w:rPr>
          <w:rFonts w:hint="eastAsia" w:ascii="宋体" w:hAnsi="宋体" w:cs="宋体"/>
          <w:sz w:val="24"/>
          <w:highlight w:val="none"/>
        </w:rPr>
      </w:pPr>
      <w:r>
        <w:rPr>
          <w:rFonts w:hint="eastAsia" w:ascii="宋体" w:hAnsi="宋体" w:cs="宋体"/>
          <w:sz w:val="24"/>
          <w:highlight w:val="none"/>
        </w:rPr>
        <w:br w:type="page"/>
      </w:r>
    </w:p>
    <w:p w14:paraId="2D2E13CB">
      <w:pPr>
        <w:spacing w:line="360" w:lineRule="auto"/>
        <w:jc w:val="left"/>
        <w:rPr>
          <w:rFonts w:ascii="宋体" w:hAnsi="宋体" w:cs="宋体"/>
          <w:sz w:val="24"/>
          <w:highlight w:val="none"/>
        </w:rPr>
      </w:pPr>
      <w:r>
        <w:rPr>
          <w:rFonts w:hint="eastAsia" w:ascii="宋体" w:hAnsi="宋体" w:cs="宋体"/>
          <w:sz w:val="24"/>
          <w:highlight w:val="none"/>
        </w:rPr>
        <w:t>格式3</w:t>
      </w:r>
    </w:p>
    <w:p w14:paraId="7DDD46F7">
      <w:pPr>
        <w:spacing w:line="560" w:lineRule="exact"/>
        <w:jc w:val="center"/>
        <w:rPr>
          <w:rFonts w:ascii="宋体" w:hAnsi="宋体" w:cs="宋体"/>
          <w:sz w:val="24"/>
          <w:highlight w:val="none"/>
        </w:rPr>
      </w:pPr>
      <w:r>
        <w:rPr>
          <w:rFonts w:hint="eastAsia" w:ascii="宋体" w:hAnsi="宋体" w:cs="宋体"/>
          <w:sz w:val="24"/>
          <w:highlight w:val="none"/>
        </w:rPr>
        <w:t>投标函</w:t>
      </w:r>
    </w:p>
    <w:p w14:paraId="11B65506">
      <w:pPr>
        <w:pStyle w:val="24"/>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37DA77E3">
      <w:pPr>
        <w:pStyle w:val="5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7C7C3A64">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A3692C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51C2F7D9">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17747D4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27351E5">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4031D68F">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59E0C257">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4F47CF0D">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5D651A4B">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605929F">
      <w:pPr>
        <w:ind w:firstLine="480" w:firstLineChars="200"/>
        <w:rPr>
          <w:rFonts w:ascii="宋体" w:hAnsi="宋体" w:cs="宋体"/>
          <w:sz w:val="24"/>
          <w:highlight w:val="none"/>
        </w:rPr>
      </w:pPr>
      <w:r>
        <w:rPr>
          <w:rFonts w:hint="eastAsia" w:ascii="宋体" w:hAnsi="宋体" w:cs="宋体"/>
          <w:sz w:val="24"/>
          <w:highlight w:val="none"/>
        </w:rPr>
        <w:t>地 址：                  邮 编：</w:t>
      </w:r>
    </w:p>
    <w:p w14:paraId="10A9669C">
      <w:pPr>
        <w:ind w:firstLine="480" w:firstLineChars="200"/>
        <w:rPr>
          <w:rFonts w:ascii="宋体" w:hAnsi="宋体" w:cs="宋体"/>
          <w:sz w:val="24"/>
          <w:highlight w:val="none"/>
        </w:rPr>
      </w:pPr>
      <w:r>
        <w:rPr>
          <w:rFonts w:hint="eastAsia" w:ascii="宋体" w:hAnsi="宋体" w:cs="宋体"/>
          <w:sz w:val="24"/>
          <w:highlight w:val="none"/>
        </w:rPr>
        <w:t>电 话：                  电子信箱：</w:t>
      </w:r>
    </w:p>
    <w:p w14:paraId="588D70F0">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3C6BE85A">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41E82AD">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7A7C4A6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2C4098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3A9377A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4FCE4C7D">
      <w:pPr>
        <w:spacing w:line="560" w:lineRule="exact"/>
        <w:jc w:val="left"/>
        <w:rPr>
          <w:rFonts w:ascii="宋体" w:hAnsi="宋体" w:cs="宋体"/>
          <w:sz w:val="24"/>
          <w:highlight w:val="none"/>
        </w:rPr>
      </w:pPr>
    </w:p>
    <w:p w14:paraId="4AC32D3D">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67662F0F">
      <w:pPr>
        <w:spacing w:line="360" w:lineRule="auto"/>
        <w:jc w:val="left"/>
        <w:rPr>
          <w:rFonts w:ascii="宋体" w:hAnsi="宋体" w:cs="宋体"/>
          <w:sz w:val="24"/>
          <w:highlight w:val="none"/>
        </w:rPr>
      </w:pPr>
    </w:p>
    <w:p w14:paraId="4C70D6D7">
      <w:pPr>
        <w:spacing w:line="360" w:lineRule="auto"/>
        <w:jc w:val="left"/>
        <w:rPr>
          <w:rFonts w:ascii="宋体" w:hAnsi="宋体" w:cs="宋体"/>
          <w:sz w:val="24"/>
          <w:highlight w:val="none"/>
        </w:rPr>
      </w:pPr>
    </w:p>
    <w:p w14:paraId="2D0CE823">
      <w:pPr>
        <w:spacing w:line="360" w:lineRule="auto"/>
        <w:jc w:val="left"/>
        <w:rPr>
          <w:rFonts w:ascii="宋体" w:hAnsi="宋体" w:cs="宋体"/>
          <w:sz w:val="24"/>
          <w:highlight w:val="none"/>
        </w:rPr>
      </w:pPr>
    </w:p>
    <w:p w14:paraId="010CC56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8A4C03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C4F8B7">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18ED37AF">
      <w:pPr>
        <w:pStyle w:val="4"/>
        <w:jc w:val="center"/>
        <w:rPr>
          <w:rFonts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B173EE1">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48C2038">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82FABA1">
            <w:pPr>
              <w:spacing w:line="360" w:lineRule="exact"/>
              <w:jc w:val="center"/>
              <w:rPr>
                <w:rFonts w:ascii="宋体" w:hAnsi="宋体" w:cs="宋体"/>
                <w:sz w:val="24"/>
                <w:highlight w:val="none"/>
              </w:rPr>
            </w:pPr>
          </w:p>
        </w:tc>
      </w:tr>
      <w:tr w14:paraId="10DE57B9">
        <w:trPr>
          <w:cantSplit/>
          <w:trHeight w:val="510" w:hRule="atLeast"/>
          <w:jc w:val="center"/>
        </w:trPr>
        <w:tc>
          <w:tcPr>
            <w:tcW w:w="2471" w:type="dxa"/>
            <w:tcBorders>
              <w:top w:val="nil"/>
            </w:tcBorders>
            <w:vAlign w:val="center"/>
          </w:tcPr>
          <w:p w14:paraId="29CB8548">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B2D656B">
            <w:pPr>
              <w:spacing w:line="360" w:lineRule="auto"/>
              <w:rPr>
                <w:rFonts w:ascii="宋体" w:hAnsi="宋体" w:cs="宋体"/>
                <w:sz w:val="24"/>
                <w:highlight w:val="none"/>
              </w:rPr>
            </w:pPr>
          </w:p>
        </w:tc>
      </w:tr>
      <w:tr w14:paraId="5AF07E44">
        <w:trPr>
          <w:cantSplit/>
          <w:trHeight w:val="510" w:hRule="atLeast"/>
          <w:jc w:val="center"/>
        </w:trPr>
        <w:tc>
          <w:tcPr>
            <w:tcW w:w="2471" w:type="dxa"/>
            <w:tcBorders>
              <w:top w:val="nil"/>
            </w:tcBorders>
            <w:vAlign w:val="center"/>
          </w:tcPr>
          <w:p w14:paraId="0C5C554C">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482DC57">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0F534FA5">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5D2D3B9">
        <w:trPr>
          <w:cantSplit/>
          <w:trHeight w:val="4810" w:hRule="atLeast"/>
          <w:jc w:val="center"/>
        </w:trPr>
        <w:tc>
          <w:tcPr>
            <w:tcW w:w="2471" w:type="dxa"/>
            <w:tcBorders>
              <w:top w:val="nil"/>
            </w:tcBorders>
            <w:vAlign w:val="center"/>
          </w:tcPr>
          <w:p w14:paraId="7BF2282E">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2974E475">
            <w:pPr>
              <w:spacing w:line="360" w:lineRule="auto"/>
              <w:jc w:val="left"/>
              <w:rPr>
                <w:rFonts w:ascii="宋体" w:hAnsi="宋体" w:cs="宋体"/>
                <w:sz w:val="24"/>
                <w:highlight w:val="none"/>
              </w:rPr>
            </w:pPr>
          </w:p>
        </w:tc>
      </w:tr>
    </w:tbl>
    <w:p w14:paraId="01E42EDD">
      <w:pPr>
        <w:spacing w:line="360" w:lineRule="auto"/>
        <w:ind w:firstLine="3840" w:firstLineChars="1600"/>
        <w:rPr>
          <w:rFonts w:ascii="宋体" w:hAnsi="宋体" w:cs="宋体"/>
          <w:sz w:val="24"/>
          <w:highlight w:val="none"/>
        </w:rPr>
      </w:pPr>
      <w:r>
        <w:rPr>
          <w:rFonts w:hint="eastAsia" w:ascii="宋体" w:hAnsi="宋体" w:cs="宋体"/>
          <w:sz w:val="24"/>
          <w:highlight w:val="none"/>
        </w:rPr>
        <w:t>被授权人和法人</w:t>
      </w:r>
      <w:r>
        <w:rPr>
          <w:rFonts w:hint="eastAsia" w:ascii="宋体" w:hAnsi="宋体" w:cs="宋体"/>
          <w:sz w:val="24"/>
          <w:highlight w:val="none"/>
          <w:lang w:eastAsia="zh-CN"/>
        </w:rPr>
        <w:t>（</w:t>
      </w:r>
      <w:r>
        <w:rPr>
          <w:rFonts w:hint="eastAsia" w:ascii="宋体" w:hAnsi="宋体" w:cs="宋体"/>
          <w:sz w:val="24"/>
          <w:highlight w:val="none"/>
          <w:lang w:val="en-US" w:eastAsia="zh-CN"/>
        </w:rPr>
        <w:t>签字</w:t>
      </w:r>
      <w:r>
        <w:rPr>
          <w:rFonts w:hint="eastAsia" w:ascii="宋体" w:hAnsi="宋体" w:cs="宋体"/>
          <w:sz w:val="24"/>
          <w:highlight w:val="none"/>
          <w:lang w:eastAsia="zh-CN"/>
        </w:rPr>
        <w:t>）</w:t>
      </w:r>
      <w:r>
        <w:rPr>
          <w:rFonts w:hint="eastAsia" w:ascii="宋体" w:hAnsi="宋体" w:cs="宋体"/>
          <w:sz w:val="24"/>
          <w:highlight w:val="none"/>
        </w:rPr>
        <w:t xml:space="preserve">： </w:t>
      </w:r>
    </w:p>
    <w:p w14:paraId="1C1545C9">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343816EC">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35C86E62">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DBDCA15">
      <w:pPr>
        <w:spacing w:line="360" w:lineRule="auto"/>
        <w:jc w:val="left"/>
        <w:rPr>
          <w:rFonts w:ascii="宋体" w:hAnsi="宋体" w:cs="宋体"/>
          <w:sz w:val="24"/>
          <w:highlight w:val="none"/>
        </w:rPr>
      </w:pPr>
      <w:bookmarkStart w:id="36" w:name="_Toc220232409"/>
      <w:bookmarkStart w:id="37" w:name="_Toc495414234"/>
    </w:p>
    <w:p w14:paraId="21D4D72A">
      <w:pPr>
        <w:pStyle w:val="35"/>
        <w:ind w:firstLine="240"/>
        <w:rPr>
          <w:rFonts w:ascii="宋体" w:hAnsi="宋体" w:cs="宋体"/>
          <w:sz w:val="24"/>
          <w:highlight w:val="none"/>
        </w:rPr>
      </w:pPr>
    </w:p>
    <w:p w14:paraId="2119330E">
      <w:pPr>
        <w:pStyle w:val="35"/>
        <w:ind w:firstLine="240"/>
        <w:rPr>
          <w:rFonts w:ascii="宋体" w:hAnsi="宋体" w:cs="宋体"/>
          <w:sz w:val="24"/>
          <w:highlight w:val="none"/>
        </w:rPr>
      </w:pPr>
    </w:p>
    <w:p w14:paraId="789A0DD7">
      <w:pPr>
        <w:pStyle w:val="35"/>
        <w:ind w:firstLine="240"/>
        <w:rPr>
          <w:rFonts w:ascii="宋体" w:hAnsi="宋体" w:cs="宋体"/>
          <w:sz w:val="24"/>
          <w:highlight w:val="none"/>
        </w:rPr>
      </w:pPr>
    </w:p>
    <w:p w14:paraId="3676897E">
      <w:pPr>
        <w:pStyle w:val="35"/>
        <w:ind w:firstLine="240"/>
        <w:rPr>
          <w:rFonts w:ascii="宋体" w:hAnsi="宋体" w:cs="宋体"/>
          <w:sz w:val="24"/>
          <w:highlight w:val="none"/>
        </w:rPr>
      </w:pPr>
    </w:p>
    <w:p w14:paraId="33DBCACD">
      <w:pPr>
        <w:pStyle w:val="35"/>
        <w:ind w:firstLine="240"/>
        <w:rPr>
          <w:rFonts w:ascii="宋体" w:hAnsi="宋体" w:cs="宋体"/>
          <w:sz w:val="24"/>
          <w:highlight w:val="none"/>
        </w:rPr>
      </w:pPr>
    </w:p>
    <w:p w14:paraId="4A1EA306">
      <w:pPr>
        <w:pStyle w:val="35"/>
        <w:ind w:firstLine="240"/>
        <w:rPr>
          <w:rFonts w:ascii="宋体" w:hAnsi="宋体" w:cs="宋体"/>
          <w:sz w:val="24"/>
          <w:highlight w:val="none"/>
        </w:rPr>
      </w:pPr>
    </w:p>
    <w:p w14:paraId="0DD08B9E">
      <w:pPr>
        <w:spacing w:line="360" w:lineRule="auto"/>
        <w:jc w:val="left"/>
        <w:rPr>
          <w:rFonts w:ascii="宋体" w:hAnsi="宋体" w:cs="宋体"/>
          <w:sz w:val="24"/>
          <w:highlight w:val="none"/>
        </w:rPr>
      </w:pPr>
      <w:r>
        <w:rPr>
          <w:rFonts w:hint="eastAsia" w:ascii="宋体" w:hAnsi="宋体" w:cs="宋体"/>
          <w:sz w:val="24"/>
          <w:highlight w:val="none"/>
        </w:rPr>
        <w:t>格式5</w:t>
      </w:r>
    </w:p>
    <w:p w14:paraId="27F6353F">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C76F494">
        <w:trPr>
          <w:cantSplit/>
          <w:trHeight w:val="423" w:hRule="atLeast"/>
        </w:trPr>
        <w:tc>
          <w:tcPr>
            <w:tcW w:w="840" w:type="dxa"/>
            <w:vAlign w:val="center"/>
          </w:tcPr>
          <w:p w14:paraId="357BC9BB">
            <w:pPr>
              <w:pStyle w:val="60"/>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391D8594">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2F923A5">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5815CD37">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4DC38376">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63B405">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36F3A159">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9D5FFA0">
        <w:trPr>
          <w:cantSplit/>
          <w:trHeight w:val="424" w:hRule="atLeast"/>
        </w:trPr>
        <w:tc>
          <w:tcPr>
            <w:tcW w:w="840" w:type="dxa"/>
            <w:tcBorders>
              <w:bottom w:val="single" w:color="auto" w:sz="4" w:space="0"/>
            </w:tcBorders>
          </w:tcPr>
          <w:p w14:paraId="09B3654B">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40B642">
            <w:pPr>
              <w:spacing w:line="340" w:lineRule="exact"/>
              <w:rPr>
                <w:rFonts w:ascii="宋体" w:hAnsi="宋体" w:cs="宋体"/>
                <w:sz w:val="24"/>
                <w:highlight w:val="none"/>
              </w:rPr>
            </w:pPr>
          </w:p>
        </w:tc>
        <w:tc>
          <w:tcPr>
            <w:tcW w:w="957" w:type="dxa"/>
          </w:tcPr>
          <w:p w14:paraId="5BDB908C">
            <w:pPr>
              <w:spacing w:line="340" w:lineRule="exact"/>
              <w:rPr>
                <w:rFonts w:ascii="宋体" w:hAnsi="宋体" w:cs="宋体"/>
                <w:sz w:val="24"/>
                <w:highlight w:val="none"/>
              </w:rPr>
            </w:pPr>
          </w:p>
        </w:tc>
        <w:tc>
          <w:tcPr>
            <w:tcW w:w="840" w:type="dxa"/>
          </w:tcPr>
          <w:p w14:paraId="2CD5AB2D">
            <w:pPr>
              <w:spacing w:line="340" w:lineRule="exact"/>
              <w:rPr>
                <w:rFonts w:ascii="宋体" w:hAnsi="宋体" w:cs="宋体"/>
                <w:sz w:val="24"/>
                <w:highlight w:val="none"/>
              </w:rPr>
            </w:pPr>
          </w:p>
        </w:tc>
        <w:tc>
          <w:tcPr>
            <w:tcW w:w="1260" w:type="dxa"/>
          </w:tcPr>
          <w:p w14:paraId="2747D9B9">
            <w:pPr>
              <w:spacing w:line="340" w:lineRule="exact"/>
              <w:rPr>
                <w:rFonts w:ascii="宋体" w:hAnsi="宋体" w:cs="宋体"/>
                <w:sz w:val="24"/>
                <w:highlight w:val="none"/>
              </w:rPr>
            </w:pPr>
          </w:p>
        </w:tc>
        <w:tc>
          <w:tcPr>
            <w:tcW w:w="1340" w:type="dxa"/>
          </w:tcPr>
          <w:p w14:paraId="7371FA1B">
            <w:pPr>
              <w:spacing w:line="340" w:lineRule="exact"/>
              <w:rPr>
                <w:rFonts w:ascii="宋体" w:hAnsi="宋体" w:cs="宋体"/>
                <w:sz w:val="24"/>
                <w:highlight w:val="none"/>
              </w:rPr>
            </w:pPr>
          </w:p>
        </w:tc>
        <w:tc>
          <w:tcPr>
            <w:tcW w:w="1347" w:type="dxa"/>
          </w:tcPr>
          <w:p w14:paraId="3B665B1F">
            <w:pPr>
              <w:spacing w:line="340" w:lineRule="exact"/>
              <w:rPr>
                <w:rFonts w:ascii="宋体" w:hAnsi="宋体" w:cs="宋体"/>
                <w:sz w:val="24"/>
                <w:highlight w:val="none"/>
              </w:rPr>
            </w:pPr>
          </w:p>
        </w:tc>
      </w:tr>
      <w:tr w14:paraId="386C2FF5">
        <w:trPr>
          <w:cantSplit/>
          <w:trHeight w:val="423" w:hRule="atLeast"/>
        </w:trPr>
        <w:tc>
          <w:tcPr>
            <w:tcW w:w="840" w:type="dxa"/>
          </w:tcPr>
          <w:p w14:paraId="253BCD93">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9D37F6E">
            <w:pPr>
              <w:spacing w:line="340" w:lineRule="exact"/>
              <w:rPr>
                <w:rFonts w:ascii="宋体" w:hAnsi="宋体" w:cs="宋体"/>
                <w:sz w:val="24"/>
                <w:highlight w:val="none"/>
              </w:rPr>
            </w:pPr>
          </w:p>
        </w:tc>
        <w:tc>
          <w:tcPr>
            <w:tcW w:w="957" w:type="dxa"/>
          </w:tcPr>
          <w:p w14:paraId="68759DAE">
            <w:pPr>
              <w:spacing w:line="340" w:lineRule="exact"/>
              <w:rPr>
                <w:rFonts w:ascii="宋体" w:hAnsi="宋体" w:cs="宋体"/>
                <w:sz w:val="24"/>
                <w:highlight w:val="none"/>
              </w:rPr>
            </w:pPr>
          </w:p>
        </w:tc>
        <w:tc>
          <w:tcPr>
            <w:tcW w:w="840" w:type="dxa"/>
          </w:tcPr>
          <w:p w14:paraId="54556527">
            <w:pPr>
              <w:spacing w:line="340" w:lineRule="exact"/>
              <w:rPr>
                <w:rFonts w:ascii="宋体" w:hAnsi="宋体" w:cs="宋体"/>
                <w:sz w:val="24"/>
                <w:highlight w:val="none"/>
              </w:rPr>
            </w:pPr>
          </w:p>
        </w:tc>
        <w:tc>
          <w:tcPr>
            <w:tcW w:w="1260" w:type="dxa"/>
          </w:tcPr>
          <w:p w14:paraId="2F0DA04C">
            <w:pPr>
              <w:spacing w:line="340" w:lineRule="exact"/>
              <w:rPr>
                <w:rFonts w:ascii="宋体" w:hAnsi="宋体" w:cs="宋体"/>
                <w:sz w:val="24"/>
                <w:highlight w:val="none"/>
              </w:rPr>
            </w:pPr>
          </w:p>
        </w:tc>
        <w:tc>
          <w:tcPr>
            <w:tcW w:w="1340" w:type="dxa"/>
          </w:tcPr>
          <w:p w14:paraId="27DC21F2">
            <w:pPr>
              <w:spacing w:line="340" w:lineRule="exact"/>
              <w:rPr>
                <w:rFonts w:ascii="宋体" w:hAnsi="宋体" w:cs="宋体"/>
                <w:sz w:val="24"/>
                <w:highlight w:val="none"/>
              </w:rPr>
            </w:pPr>
          </w:p>
        </w:tc>
        <w:tc>
          <w:tcPr>
            <w:tcW w:w="1347" w:type="dxa"/>
          </w:tcPr>
          <w:p w14:paraId="1B0B7343">
            <w:pPr>
              <w:spacing w:line="340" w:lineRule="exact"/>
              <w:rPr>
                <w:rFonts w:ascii="宋体" w:hAnsi="宋体" w:cs="宋体"/>
                <w:sz w:val="24"/>
                <w:highlight w:val="none"/>
              </w:rPr>
            </w:pPr>
          </w:p>
        </w:tc>
      </w:tr>
      <w:tr w14:paraId="2F50B62F">
        <w:trPr>
          <w:cantSplit/>
          <w:trHeight w:val="424" w:hRule="atLeast"/>
        </w:trPr>
        <w:tc>
          <w:tcPr>
            <w:tcW w:w="840" w:type="dxa"/>
          </w:tcPr>
          <w:p w14:paraId="16992DA3">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470587EA">
            <w:pPr>
              <w:spacing w:line="340" w:lineRule="exact"/>
              <w:rPr>
                <w:rFonts w:ascii="宋体" w:hAnsi="宋体" w:cs="宋体"/>
                <w:sz w:val="24"/>
                <w:highlight w:val="none"/>
              </w:rPr>
            </w:pPr>
          </w:p>
        </w:tc>
        <w:tc>
          <w:tcPr>
            <w:tcW w:w="957" w:type="dxa"/>
          </w:tcPr>
          <w:p w14:paraId="6516FA13">
            <w:pPr>
              <w:spacing w:line="340" w:lineRule="exact"/>
              <w:rPr>
                <w:rFonts w:ascii="宋体" w:hAnsi="宋体" w:cs="宋体"/>
                <w:sz w:val="24"/>
                <w:highlight w:val="none"/>
              </w:rPr>
            </w:pPr>
          </w:p>
        </w:tc>
        <w:tc>
          <w:tcPr>
            <w:tcW w:w="840" w:type="dxa"/>
          </w:tcPr>
          <w:p w14:paraId="28E3927D">
            <w:pPr>
              <w:spacing w:line="340" w:lineRule="exact"/>
              <w:rPr>
                <w:rFonts w:ascii="宋体" w:hAnsi="宋体" w:cs="宋体"/>
                <w:sz w:val="24"/>
                <w:highlight w:val="none"/>
              </w:rPr>
            </w:pPr>
          </w:p>
        </w:tc>
        <w:tc>
          <w:tcPr>
            <w:tcW w:w="1260" w:type="dxa"/>
          </w:tcPr>
          <w:p w14:paraId="08F9DB7D">
            <w:pPr>
              <w:spacing w:line="340" w:lineRule="exact"/>
              <w:rPr>
                <w:rFonts w:ascii="宋体" w:hAnsi="宋体" w:cs="宋体"/>
                <w:sz w:val="24"/>
                <w:highlight w:val="none"/>
              </w:rPr>
            </w:pPr>
          </w:p>
        </w:tc>
        <w:tc>
          <w:tcPr>
            <w:tcW w:w="1340" w:type="dxa"/>
          </w:tcPr>
          <w:p w14:paraId="59B95F3F">
            <w:pPr>
              <w:spacing w:line="340" w:lineRule="exact"/>
              <w:rPr>
                <w:rFonts w:ascii="宋体" w:hAnsi="宋体" w:cs="宋体"/>
                <w:sz w:val="24"/>
                <w:highlight w:val="none"/>
              </w:rPr>
            </w:pPr>
          </w:p>
        </w:tc>
        <w:tc>
          <w:tcPr>
            <w:tcW w:w="1347" w:type="dxa"/>
          </w:tcPr>
          <w:p w14:paraId="0438F0F9">
            <w:pPr>
              <w:spacing w:line="340" w:lineRule="exact"/>
              <w:rPr>
                <w:rFonts w:ascii="宋体" w:hAnsi="宋体" w:cs="宋体"/>
                <w:sz w:val="24"/>
                <w:highlight w:val="none"/>
              </w:rPr>
            </w:pPr>
          </w:p>
        </w:tc>
      </w:tr>
      <w:tr w14:paraId="0152D78C">
        <w:trPr>
          <w:cantSplit/>
          <w:trHeight w:val="423" w:hRule="atLeast"/>
        </w:trPr>
        <w:tc>
          <w:tcPr>
            <w:tcW w:w="840" w:type="dxa"/>
          </w:tcPr>
          <w:p w14:paraId="711D3E9D">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39A1121B">
            <w:pPr>
              <w:spacing w:line="340" w:lineRule="exact"/>
              <w:rPr>
                <w:rFonts w:ascii="宋体" w:hAnsi="宋体" w:cs="宋体"/>
                <w:sz w:val="24"/>
                <w:highlight w:val="none"/>
              </w:rPr>
            </w:pPr>
          </w:p>
        </w:tc>
        <w:tc>
          <w:tcPr>
            <w:tcW w:w="957" w:type="dxa"/>
          </w:tcPr>
          <w:p w14:paraId="6D1B8511">
            <w:pPr>
              <w:spacing w:line="340" w:lineRule="exact"/>
              <w:rPr>
                <w:rFonts w:ascii="宋体" w:hAnsi="宋体" w:cs="宋体"/>
                <w:sz w:val="24"/>
                <w:highlight w:val="none"/>
              </w:rPr>
            </w:pPr>
          </w:p>
        </w:tc>
        <w:tc>
          <w:tcPr>
            <w:tcW w:w="840" w:type="dxa"/>
          </w:tcPr>
          <w:p w14:paraId="70C8C535">
            <w:pPr>
              <w:spacing w:line="340" w:lineRule="exact"/>
              <w:rPr>
                <w:rFonts w:ascii="宋体" w:hAnsi="宋体" w:cs="宋体"/>
                <w:sz w:val="24"/>
                <w:highlight w:val="none"/>
              </w:rPr>
            </w:pPr>
          </w:p>
        </w:tc>
        <w:tc>
          <w:tcPr>
            <w:tcW w:w="1260" w:type="dxa"/>
          </w:tcPr>
          <w:p w14:paraId="20DB8FA2">
            <w:pPr>
              <w:spacing w:line="340" w:lineRule="exact"/>
              <w:rPr>
                <w:rFonts w:ascii="宋体" w:hAnsi="宋体" w:cs="宋体"/>
                <w:sz w:val="24"/>
                <w:highlight w:val="none"/>
              </w:rPr>
            </w:pPr>
          </w:p>
        </w:tc>
        <w:tc>
          <w:tcPr>
            <w:tcW w:w="1340" w:type="dxa"/>
          </w:tcPr>
          <w:p w14:paraId="51775B72">
            <w:pPr>
              <w:spacing w:line="340" w:lineRule="exact"/>
              <w:rPr>
                <w:rFonts w:ascii="宋体" w:hAnsi="宋体" w:cs="宋体"/>
                <w:sz w:val="24"/>
                <w:highlight w:val="none"/>
              </w:rPr>
            </w:pPr>
          </w:p>
        </w:tc>
        <w:tc>
          <w:tcPr>
            <w:tcW w:w="1347" w:type="dxa"/>
          </w:tcPr>
          <w:p w14:paraId="35D599B3">
            <w:pPr>
              <w:spacing w:line="340" w:lineRule="exact"/>
              <w:rPr>
                <w:rFonts w:ascii="宋体" w:hAnsi="宋体" w:cs="宋体"/>
                <w:sz w:val="24"/>
                <w:highlight w:val="none"/>
              </w:rPr>
            </w:pPr>
          </w:p>
        </w:tc>
      </w:tr>
      <w:tr w14:paraId="7AA8D034">
        <w:trPr>
          <w:cantSplit/>
          <w:trHeight w:val="424" w:hRule="atLeast"/>
        </w:trPr>
        <w:tc>
          <w:tcPr>
            <w:tcW w:w="840" w:type="dxa"/>
          </w:tcPr>
          <w:p w14:paraId="2654A8E2">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5ED8D55D">
            <w:pPr>
              <w:spacing w:line="340" w:lineRule="exact"/>
              <w:rPr>
                <w:rFonts w:ascii="宋体" w:hAnsi="宋体" w:cs="宋体"/>
                <w:sz w:val="24"/>
                <w:highlight w:val="none"/>
              </w:rPr>
            </w:pPr>
          </w:p>
        </w:tc>
        <w:tc>
          <w:tcPr>
            <w:tcW w:w="957" w:type="dxa"/>
          </w:tcPr>
          <w:p w14:paraId="3E4A0562">
            <w:pPr>
              <w:spacing w:line="340" w:lineRule="exact"/>
              <w:rPr>
                <w:rFonts w:ascii="宋体" w:hAnsi="宋体" w:cs="宋体"/>
                <w:sz w:val="24"/>
                <w:highlight w:val="none"/>
              </w:rPr>
            </w:pPr>
          </w:p>
        </w:tc>
        <w:tc>
          <w:tcPr>
            <w:tcW w:w="840" w:type="dxa"/>
          </w:tcPr>
          <w:p w14:paraId="772F384E">
            <w:pPr>
              <w:spacing w:line="340" w:lineRule="exact"/>
              <w:rPr>
                <w:rFonts w:ascii="宋体" w:hAnsi="宋体" w:cs="宋体"/>
                <w:sz w:val="24"/>
                <w:highlight w:val="none"/>
              </w:rPr>
            </w:pPr>
          </w:p>
        </w:tc>
        <w:tc>
          <w:tcPr>
            <w:tcW w:w="1260" w:type="dxa"/>
          </w:tcPr>
          <w:p w14:paraId="14A6834B">
            <w:pPr>
              <w:spacing w:line="340" w:lineRule="exact"/>
              <w:rPr>
                <w:rFonts w:ascii="宋体" w:hAnsi="宋体" w:cs="宋体"/>
                <w:sz w:val="24"/>
                <w:highlight w:val="none"/>
              </w:rPr>
            </w:pPr>
          </w:p>
        </w:tc>
        <w:tc>
          <w:tcPr>
            <w:tcW w:w="1340" w:type="dxa"/>
          </w:tcPr>
          <w:p w14:paraId="792F8941">
            <w:pPr>
              <w:spacing w:line="340" w:lineRule="exact"/>
              <w:rPr>
                <w:rFonts w:ascii="宋体" w:hAnsi="宋体" w:cs="宋体"/>
                <w:sz w:val="24"/>
                <w:highlight w:val="none"/>
              </w:rPr>
            </w:pPr>
          </w:p>
        </w:tc>
        <w:tc>
          <w:tcPr>
            <w:tcW w:w="1347" w:type="dxa"/>
          </w:tcPr>
          <w:p w14:paraId="31DD40F7">
            <w:pPr>
              <w:spacing w:line="340" w:lineRule="exact"/>
              <w:rPr>
                <w:rFonts w:ascii="宋体" w:hAnsi="宋体" w:cs="宋体"/>
                <w:sz w:val="24"/>
                <w:highlight w:val="none"/>
              </w:rPr>
            </w:pPr>
          </w:p>
        </w:tc>
      </w:tr>
      <w:tr w14:paraId="3D1B6202">
        <w:trPr>
          <w:cantSplit/>
          <w:trHeight w:val="423" w:hRule="atLeast"/>
        </w:trPr>
        <w:tc>
          <w:tcPr>
            <w:tcW w:w="840" w:type="dxa"/>
          </w:tcPr>
          <w:p w14:paraId="35E9FD2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E59C635">
            <w:pPr>
              <w:spacing w:line="340" w:lineRule="exact"/>
              <w:rPr>
                <w:rFonts w:ascii="宋体" w:hAnsi="宋体" w:cs="宋体"/>
                <w:sz w:val="24"/>
                <w:highlight w:val="none"/>
              </w:rPr>
            </w:pPr>
          </w:p>
        </w:tc>
        <w:tc>
          <w:tcPr>
            <w:tcW w:w="957" w:type="dxa"/>
          </w:tcPr>
          <w:p w14:paraId="7B45FFE6">
            <w:pPr>
              <w:spacing w:line="340" w:lineRule="exact"/>
              <w:rPr>
                <w:rFonts w:ascii="宋体" w:hAnsi="宋体" w:cs="宋体"/>
                <w:sz w:val="24"/>
                <w:highlight w:val="none"/>
              </w:rPr>
            </w:pPr>
          </w:p>
        </w:tc>
        <w:tc>
          <w:tcPr>
            <w:tcW w:w="840" w:type="dxa"/>
          </w:tcPr>
          <w:p w14:paraId="0637D35C">
            <w:pPr>
              <w:spacing w:line="340" w:lineRule="exact"/>
              <w:rPr>
                <w:rFonts w:ascii="宋体" w:hAnsi="宋体" w:cs="宋体"/>
                <w:sz w:val="24"/>
                <w:highlight w:val="none"/>
              </w:rPr>
            </w:pPr>
          </w:p>
        </w:tc>
        <w:tc>
          <w:tcPr>
            <w:tcW w:w="1260" w:type="dxa"/>
          </w:tcPr>
          <w:p w14:paraId="6FAC358E">
            <w:pPr>
              <w:spacing w:line="340" w:lineRule="exact"/>
              <w:rPr>
                <w:rFonts w:ascii="宋体" w:hAnsi="宋体" w:cs="宋体"/>
                <w:sz w:val="24"/>
                <w:highlight w:val="none"/>
              </w:rPr>
            </w:pPr>
          </w:p>
        </w:tc>
        <w:tc>
          <w:tcPr>
            <w:tcW w:w="1340" w:type="dxa"/>
          </w:tcPr>
          <w:p w14:paraId="4C5863EA">
            <w:pPr>
              <w:spacing w:line="340" w:lineRule="exact"/>
              <w:rPr>
                <w:rFonts w:ascii="宋体" w:hAnsi="宋体" w:cs="宋体"/>
                <w:sz w:val="24"/>
                <w:highlight w:val="none"/>
              </w:rPr>
            </w:pPr>
          </w:p>
        </w:tc>
        <w:tc>
          <w:tcPr>
            <w:tcW w:w="1347" w:type="dxa"/>
          </w:tcPr>
          <w:p w14:paraId="7DA808A3">
            <w:pPr>
              <w:spacing w:line="340" w:lineRule="exact"/>
              <w:rPr>
                <w:rFonts w:ascii="宋体" w:hAnsi="宋体" w:cs="宋体"/>
                <w:sz w:val="24"/>
                <w:highlight w:val="none"/>
              </w:rPr>
            </w:pPr>
          </w:p>
        </w:tc>
      </w:tr>
      <w:tr w14:paraId="08D69494">
        <w:trPr>
          <w:cantSplit/>
          <w:trHeight w:val="424" w:hRule="atLeast"/>
        </w:trPr>
        <w:tc>
          <w:tcPr>
            <w:tcW w:w="840" w:type="dxa"/>
          </w:tcPr>
          <w:p w14:paraId="29C41546">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482EDC59">
            <w:pPr>
              <w:spacing w:line="340" w:lineRule="exact"/>
              <w:rPr>
                <w:rFonts w:ascii="宋体" w:hAnsi="宋体" w:cs="宋体"/>
                <w:sz w:val="24"/>
                <w:highlight w:val="none"/>
              </w:rPr>
            </w:pPr>
          </w:p>
        </w:tc>
        <w:tc>
          <w:tcPr>
            <w:tcW w:w="957" w:type="dxa"/>
          </w:tcPr>
          <w:p w14:paraId="27594DBE">
            <w:pPr>
              <w:spacing w:line="340" w:lineRule="exact"/>
              <w:rPr>
                <w:rFonts w:ascii="宋体" w:hAnsi="宋体" w:cs="宋体"/>
                <w:sz w:val="24"/>
                <w:highlight w:val="none"/>
              </w:rPr>
            </w:pPr>
          </w:p>
        </w:tc>
        <w:tc>
          <w:tcPr>
            <w:tcW w:w="840" w:type="dxa"/>
          </w:tcPr>
          <w:p w14:paraId="096EC2E0">
            <w:pPr>
              <w:spacing w:line="340" w:lineRule="exact"/>
              <w:rPr>
                <w:rFonts w:ascii="宋体" w:hAnsi="宋体" w:cs="宋体"/>
                <w:sz w:val="24"/>
                <w:highlight w:val="none"/>
              </w:rPr>
            </w:pPr>
          </w:p>
        </w:tc>
        <w:tc>
          <w:tcPr>
            <w:tcW w:w="1260" w:type="dxa"/>
          </w:tcPr>
          <w:p w14:paraId="795339BB">
            <w:pPr>
              <w:spacing w:line="340" w:lineRule="exact"/>
              <w:rPr>
                <w:rFonts w:ascii="宋体" w:hAnsi="宋体" w:cs="宋体"/>
                <w:sz w:val="24"/>
                <w:highlight w:val="none"/>
              </w:rPr>
            </w:pPr>
          </w:p>
        </w:tc>
        <w:tc>
          <w:tcPr>
            <w:tcW w:w="1340" w:type="dxa"/>
          </w:tcPr>
          <w:p w14:paraId="0363F407">
            <w:pPr>
              <w:spacing w:line="340" w:lineRule="exact"/>
              <w:rPr>
                <w:rFonts w:ascii="宋体" w:hAnsi="宋体" w:cs="宋体"/>
                <w:sz w:val="24"/>
                <w:highlight w:val="none"/>
              </w:rPr>
            </w:pPr>
          </w:p>
        </w:tc>
        <w:tc>
          <w:tcPr>
            <w:tcW w:w="1347" w:type="dxa"/>
          </w:tcPr>
          <w:p w14:paraId="091245CC">
            <w:pPr>
              <w:spacing w:line="340" w:lineRule="exact"/>
              <w:rPr>
                <w:rFonts w:ascii="宋体" w:hAnsi="宋体" w:cs="宋体"/>
                <w:sz w:val="24"/>
                <w:highlight w:val="none"/>
              </w:rPr>
            </w:pPr>
          </w:p>
        </w:tc>
      </w:tr>
      <w:tr w14:paraId="221A500F">
        <w:trPr>
          <w:cantSplit/>
          <w:trHeight w:val="423" w:hRule="atLeast"/>
        </w:trPr>
        <w:tc>
          <w:tcPr>
            <w:tcW w:w="840" w:type="dxa"/>
          </w:tcPr>
          <w:p w14:paraId="3EE35330">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0642565">
            <w:pPr>
              <w:spacing w:line="340" w:lineRule="exact"/>
              <w:rPr>
                <w:rFonts w:ascii="宋体" w:hAnsi="宋体" w:cs="宋体"/>
                <w:sz w:val="24"/>
                <w:highlight w:val="none"/>
              </w:rPr>
            </w:pPr>
          </w:p>
        </w:tc>
        <w:tc>
          <w:tcPr>
            <w:tcW w:w="957" w:type="dxa"/>
          </w:tcPr>
          <w:p w14:paraId="60D90819">
            <w:pPr>
              <w:spacing w:line="340" w:lineRule="exact"/>
              <w:rPr>
                <w:rFonts w:ascii="宋体" w:hAnsi="宋体" w:cs="宋体"/>
                <w:sz w:val="24"/>
                <w:highlight w:val="none"/>
              </w:rPr>
            </w:pPr>
          </w:p>
        </w:tc>
        <w:tc>
          <w:tcPr>
            <w:tcW w:w="840" w:type="dxa"/>
          </w:tcPr>
          <w:p w14:paraId="79F10FE3">
            <w:pPr>
              <w:spacing w:line="340" w:lineRule="exact"/>
              <w:rPr>
                <w:rFonts w:ascii="宋体" w:hAnsi="宋体" w:cs="宋体"/>
                <w:sz w:val="24"/>
                <w:highlight w:val="none"/>
              </w:rPr>
            </w:pPr>
          </w:p>
        </w:tc>
        <w:tc>
          <w:tcPr>
            <w:tcW w:w="1260" w:type="dxa"/>
          </w:tcPr>
          <w:p w14:paraId="70C8856E">
            <w:pPr>
              <w:spacing w:line="340" w:lineRule="exact"/>
              <w:rPr>
                <w:rFonts w:ascii="宋体" w:hAnsi="宋体" w:cs="宋体"/>
                <w:sz w:val="24"/>
                <w:highlight w:val="none"/>
              </w:rPr>
            </w:pPr>
          </w:p>
        </w:tc>
        <w:tc>
          <w:tcPr>
            <w:tcW w:w="1340" w:type="dxa"/>
          </w:tcPr>
          <w:p w14:paraId="1A7D5CC2">
            <w:pPr>
              <w:spacing w:line="340" w:lineRule="exact"/>
              <w:rPr>
                <w:rFonts w:ascii="宋体" w:hAnsi="宋体" w:cs="宋体"/>
                <w:sz w:val="24"/>
                <w:highlight w:val="none"/>
              </w:rPr>
            </w:pPr>
          </w:p>
        </w:tc>
        <w:tc>
          <w:tcPr>
            <w:tcW w:w="1347" w:type="dxa"/>
          </w:tcPr>
          <w:p w14:paraId="34C687B7">
            <w:pPr>
              <w:spacing w:line="340" w:lineRule="exact"/>
              <w:rPr>
                <w:rFonts w:ascii="宋体" w:hAnsi="宋体" w:cs="宋体"/>
                <w:sz w:val="24"/>
                <w:highlight w:val="none"/>
              </w:rPr>
            </w:pPr>
          </w:p>
        </w:tc>
      </w:tr>
      <w:tr w14:paraId="0A016FE6">
        <w:trPr>
          <w:cantSplit/>
          <w:trHeight w:val="424" w:hRule="atLeast"/>
        </w:trPr>
        <w:tc>
          <w:tcPr>
            <w:tcW w:w="840" w:type="dxa"/>
          </w:tcPr>
          <w:p w14:paraId="62A53CBE">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A1A5599">
            <w:pPr>
              <w:spacing w:line="340" w:lineRule="exact"/>
              <w:rPr>
                <w:rFonts w:ascii="宋体" w:hAnsi="宋体" w:cs="宋体"/>
                <w:sz w:val="24"/>
                <w:highlight w:val="none"/>
              </w:rPr>
            </w:pPr>
          </w:p>
        </w:tc>
        <w:tc>
          <w:tcPr>
            <w:tcW w:w="957" w:type="dxa"/>
          </w:tcPr>
          <w:p w14:paraId="06849EF6">
            <w:pPr>
              <w:spacing w:line="340" w:lineRule="exact"/>
              <w:rPr>
                <w:rFonts w:ascii="宋体" w:hAnsi="宋体" w:cs="宋体"/>
                <w:sz w:val="24"/>
                <w:highlight w:val="none"/>
              </w:rPr>
            </w:pPr>
          </w:p>
        </w:tc>
        <w:tc>
          <w:tcPr>
            <w:tcW w:w="840" w:type="dxa"/>
          </w:tcPr>
          <w:p w14:paraId="07351C49">
            <w:pPr>
              <w:spacing w:line="340" w:lineRule="exact"/>
              <w:rPr>
                <w:rFonts w:ascii="宋体" w:hAnsi="宋体" w:cs="宋体"/>
                <w:sz w:val="24"/>
                <w:highlight w:val="none"/>
              </w:rPr>
            </w:pPr>
          </w:p>
        </w:tc>
        <w:tc>
          <w:tcPr>
            <w:tcW w:w="1260" w:type="dxa"/>
          </w:tcPr>
          <w:p w14:paraId="5FEB257B">
            <w:pPr>
              <w:spacing w:line="340" w:lineRule="exact"/>
              <w:rPr>
                <w:rFonts w:ascii="宋体" w:hAnsi="宋体" w:cs="宋体"/>
                <w:sz w:val="24"/>
                <w:highlight w:val="none"/>
              </w:rPr>
            </w:pPr>
          </w:p>
        </w:tc>
        <w:tc>
          <w:tcPr>
            <w:tcW w:w="1340" w:type="dxa"/>
          </w:tcPr>
          <w:p w14:paraId="5799BF95">
            <w:pPr>
              <w:spacing w:line="340" w:lineRule="exact"/>
              <w:rPr>
                <w:rFonts w:ascii="宋体" w:hAnsi="宋体" w:cs="宋体"/>
                <w:sz w:val="24"/>
                <w:highlight w:val="none"/>
              </w:rPr>
            </w:pPr>
          </w:p>
        </w:tc>
        <w:tc>
          <w:tcPr>
            <w:tcW w:w="1347" w:type="dxa"/>
          </w:tcPr>
          <w:p w14:paraId="7B90DF63">
            <w:pPr>
              <w:spacing w:line="340" w:lineRule="exact"/>
              <w:rPr>
                <w:rFonts w:ascii="宋体" w:hAnsi="宋体" w:cs="宋体"/>
                <w:sz w:val="24"/>
                <w:highlight w:val="none"/>
              </w:rPr>
            </w:pPr>
          </w:p>
        </w:tc>
      </w:tr>
      <w:tr w14:paraId="31D0C239">
        <w:trPr>
          <w:cantSplit/>
          <w:trHeight w:val="424" w:hRule="atLeast"/>
        </w:trPr>
        <w:tc>
          <w:tcPr>
            <w:tcW w:w="840" w:type="dxa"/>
          </w:tcPr>
          <w:p w14:paraId="429F2E58">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D57A43C">
            <w:pPr>
              <w:spacing w:line="340" w:lineRule="exact"/>
              <w:rPr>
                <w:rFonts w:ascii="宋体" w:hAnsi="宋体" w:cs="宋体"/>
                <w:sz w:val="24"/>
                <w:highlight w:val="none"/>
              </w:rPr>
            </w:pPr>
          </w:p>
        </w:tc>
        <w:tc>
          <w:tcPr>
            <w:tcW w:w="957" w:type="dxa"/>
          </w:tcPr>
          <w:p w14:paraId="5E33D9A8">
            <w:pPr>
              <w:spacing w:line="340" w:lineRule="exact"/>
              <w:rPr>
                <w:rFonts w:ascii="宋体" w:hAnsi="宋体" w:cs="宋体"/>
                <w:sz w:val="24"/>
                <w:highlight w:val="none"/>
              </w:rPr>
            </w:pPr>
          </w:p>
        </w:tc>
        <w:tc>
          <w:tcPr>
            <w:tcW w:w="840" w:type="dxa"/>
          </w:tcPr>
          <w:p w14:paraId="68FC19B2">
            <w:pPr>
              <w:spacing w:line="340" w:lineRule="exact"/>
              <w:rPr>
                <w:rFonts w:ascii="宋体" w:hAnsi="宋体" w:cs="宋体"/>
                <w:sz w:val="24"/>
                <w:highlight w:val="none"/>
              </w:rPr>
            </w:pPr>
          </w:p>
        </w:tc>
        <w:tc>
          <w:tcPr>
            <w:tcW w:w="1260" w:type="dxa"/>
          </w:tcPr>
          <w:p w14:paraId="21C07934">
            <w:pPr>
              <w:spacing w:line="340" w:lineRule="exact"/>
              <w:rPr>
                <w:rFonts w:ascii="宋体" w:hAnsi="宋体" w:cs="宋体"/>
                <w:sz w:val="24"/>
                <w:highlight w:val="none"/>
              </w:rPr>
            </w:pPr>
          </w:p>
        </w:tc>
        <w:tc>
          <w:tcPr>
            <w:tcW w:w="1340" w:type="dxa"/>
          </w:tcPr>
          <w:p w14:paraId="243C0764">
            <w:pPr>
              <w:spacing w:line="340" w:lineRule="exact"/>
              <w:rPr>
                <w:rFonts w:ascii="宋体" w:hAnsi="宋体" w:cs="宋体"/>
                <w:sz w:val="24"/>
                <w:highlight w:val="none"/>
              </w:rPr>
            </w:pPr>
          </w:p>
        </w:tc>
        <w:tc>
          <w:tcPr>
            <w:tcW w:w="1347" w:type="dxa"/>
          </w:tcPr>
          <w:p w14:paraId="386A515E">
            <w:pPr>
              <w:spacing w:line="340" w:lineRule="exact"/>
              <w:rPr>
                <w:rFonts w:ascii="宋体" w:hAnsi="宋体" w:cs="宋体"/>
                <w:sz w:val="24"/>
                <w:highlight w:val="none"/>
              </w:rPr>
            </w:pPr>
          </w:p>
        </w:tc>
      </w:tr>
      <w:tr w14:paraId="5DF038DC">
        <w:trPr>
          <w:cantSplit/>
          <w:trHeight w:val="424" w:hRule="atLeast"/>
        </w:trPr>
        <w:tc>
          <w:tcPr>
            <w:tcW w:w="840" w:type="dxa"/>
          </w:tcPr>
          <w:p w14:paraId="0AEC3AD1">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77FF7E34">
            <w:pPr>
              <w:spacing w:line="340" w:lineRule="exact"/>
              <w:rPr>
                <w:rFonts w:ascii="宋体" w:hAnsi="宋体" w:cs="宋体"/>
                <w:sz w:val="24"/>
                <w:highlight w:val="none"/>
              </w:rPr>
            </w:pPr>
          </w:p>
        </w:tc>
        <w:tc>
          <w:tcPr>
            <w:tcW w:w="957" w:type="dxa"/>
          </w:tcPr>
          <w:p w14:paraId="540F58C9">
            <w:pPr>
              <w:spacing w:line="340" w:lineRule="exact"/>
              <w:rPr>
                <w:rFonts w:ascii="宋体" w:hAnsi="宋体" w:cs="宋体"/>
                <w:sz w:val="24"/>
                <w:highlight w:val="none"/>
              </w:rPr>
            </w:pPr>
          </w:p>
        </w:tc>
        <w:tc>
          <w:tcPr>
            <w:tcW w:w="840" w:type="dxa"/>
          </w:tcPr>
          <w:p w14:paraId="30C2E661">
            <w:pPr>
              <w:spacing w:line="340" w:lineRule="exact"/>
              <w:rPr>
                <w:rFonts w:ascii="宋体" w:hAnsi="宋体" w:cs="宋体"/>
                <w:sz w:val="24"/>
                <w:highlight w:val="none"/>
              </w:rPr>
            </w:pPr>
          </w:p>
        </w:tc>
        <w:tc>
          <w:tcPr>
            <w:tcW w:w="1260" w:type="dxa"/>
          </w:tcPr>
          <w:p w14:paraId="4833C001">
            <w:pPr>
              <w:spacing w:line="340" w:lineRule="exact"/>
              <w:rPr>
                <w:rFonts w:ascii="宋体" w:hAnsi="宋体" w:cs="宋体"/>
                <w:sz w:val="24"/>
                <w:highlight w:val="none"/>
              </w:rPr>
            </w:pPr>
          </w:p>
        </w:tc>
        <w:tc>
          <w:tcPr>
            <w:tcW w:w="1340" w:type="dxa"/>
          </w:tcPr>
          <w:p w14:paraId="2470DB36">
            <w:pPr>
              <w:spacing w:line="340" w:lineRule="exact"/>
              <w:rPr>
                <w:rFonts w:ascii="宋体" w:hAnsi="宋体" w:cs="宋体"/>
                <w:sz w:val="24"/>
                <w:highlight w:val="none"/>
              </w:rPr>
            </w:pPr>
          </w:p>
        </w:tc>
        <w:tc>
          <w:tcPr>
            <w:tcW w:w="1347" w:type="dxa"/>
          </w:tcPr>
          <w:p w14:paraId="21948487">
            <w:pPr>
              <w:spacing w:line="340" w:lineRule="exact"/>
              <w:rPr>
                <w:rFonts w:ascii="宋体" w:hAnsi="宋体" w:cs="宋体"/>
                <w:sz w:val="24"/>
                <w:highlight w:val="none"/>
              </w:rPr>
            </w:pPr>
          </w:p>
        </w:tc>
      </w:tr>
      <w:tr w14:paraId="61BDA90A">
        <w:trPr>
          <w:cantSplit/>
          <w:trHeight w:val="424" w:hRule="atLeast"/>
        </w:trPr>
        <w:tc>
          <w:tcPr>
            <w:tcW w:w="840" w:type="dxa"/>
          </w:tcPr>
          <w:p w14:paraId="28D87134">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01B2907">
            <w:pPr>
              <w:spacing w:line="340" w:lineRule="exact"/>
              <w:rPr>
                <w:rFonts w:ascii="宋体" w:hAnsi="宋体" w:cs="宋体"/>
                <w:sz w:val="24"/>
                <w:highlight w:val="none"/>
              </w:rPr>
            </w:pPr>
          </w:p>
        </w:tc>
        <w:tc>
          <w:tcPr>
            <w:tcW w:w="957" w:type="dxa"/>
          </w:tcPr>
          <w:p w14:paraId="39417F70">
            <w:pPr>
              <w:spacing w:line="340" w:lineRule="exact"/>
              <w:rPr>
                <w:rFonts w:ascii="宋体" w:hAnsi="宋体" w:cs="宋体"/>
                <w:sz w:val="24"/>
                <w:highlight w:val="none"/>
              </w:rPr>
            </w:pPr>
          </w:p>
        </w:tc>
        <w:tc>
          <w:tcPr>
            <w:tcW w:w="840" w:type="dxa"/>
          </w:tcPr>
          <w:p w14:paraId="3D3A2286">
            <w:pPr>
              <w:spacing w:line="340" w:lineRule="exact"/>
              <w:rPr>
                <w:rFonts w:ascii="宋体" w:hAnsi="宋体" w:cs="宋体"/>
                <w:sz w:val="24"/>
                <w:highlight w:val="none"/>
              </w:rPr>
            </w:pPr>
          </w:p>
        </w:tc>
        <w:tc>
          <w:tcPr>
            <w:tcW w:w="1260" w:type="dxa"/>
          </w:tcPr>
          <w:p w14:paraId="5E5B8135">
            <w:pPr>
              <w:spacing w:line="340" w:lineRule="exact"/>
              <w:rPr>
                <w:rFonts w:ascii="宋体" w:hAnsi="宋体" w:cs="宋体"/>
                <w:sz w:val="24"/>
                <w:highlight w:val="none"/>
              </w:rPr>
            </w:pPr>
          </w:p>
        </w:tc>
        <w:tc>
          <w:tcPr>
            <w:tcW w:w="1340" w:type="dxa"/>
          </w:tcPr>
          <w:p w14:paraId="3020B3AB">
            <w:pPr>
              <w:spacing w:line="340" w:lineRule="exact"/>
              <w:rPr>
                <w:rFonts w:ascii="宋体" w:hAnsi="宋体" w:cs="宋体"/>
                <w:sz w:val="24"/>
                <w:highlight w:val="none"/>
              </w:rPr>
            </w:pPr>
          </w:p>
        </w:tc>
        <w:tc>
          <w:tcPr>
            <w:tcW w:w="1347" w:type="dxa"/>
          </w:tcPr>
          <w:p w14:paraId="4D2DFCD6">
            <w:pPr>
              <w:spacing w:line="340" w:lineRule="exact"/>
              <w:rPr>
                <w:rFonts w:ascii="宋体" w:hAnsi="宋体" w:cs="宋体"/>
                <w:sz w:val="24"/>
                <w:highlight w:val="none"/>
              </w:rPr>
            </w:pPr>
          </w:p>
        </w:tc>
      </w:tr>
      <w:tr w14:paraId="63F0241F">
        <w:trPr>
          <w:cantSplit/>
          <w:trHeight w:val="424" w:hRule="atLeast"/>
        </w:trPr>
        <w:tc>
          <w:tcPr>
            <w:tcW w:w="840" w:type="dxa"/>
          </w:tcPr>
          <w:p w14:paraId="19ADCAB6">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70EFFD4C">
            <w:pPr>
              <w:spacing w:line="340" w:lineRule="exact"/>
              <w:rPr>
                <w:rFonts w:ascii="宋体" w:hAnsi="宋体" w:cs="宋体"/>
                <w:sz w:val="24"/>
                <w:highlight w:val="none"/>
              </w:rPr>
            </w:pPr>
          </w:p>
        </w:tc>
        <w:tc>
          <w:tcPr>
            <w:tcW w:w="957" w:type="dxa"/>
          </w:tcPr>
          <w:p w14:paraId="4A16D80A">
            <w:pPr>
              <w:spacing w:line="340" w:lineRule="exact"/>
              <w:rPr>
                <w:rFonts w:ascii="宋体" w:hAnsi="宋体" w:cs="宋体"/>
                <w:sz w:val="24"/>
                <w:highlight w:val="none"/>
              </w:rPr>
            </w:pPr>
          </w:p>
        </w:tc>
        <w:tc>
          <w:tcPr>
            <w:tcW w:w="840" w:type="dxa"/>
          </w:tcPr>
          <w:p w14:paraId="109CFF01">
            <w:pPr>
              <w:spacing w:line="340" w:lineRule="exact"/>
              <w:rPr>
                <w:rFonts w:ascii="宋体" w:hAnsi="宋体" w:cs="宋体"/>
                <w:sz w:val="24"/>
                <w:highlight w:val="none"/>
              </w:rPr>
            </w:pPr>
          </w:p>
        </w:tc>
        <w:tc>
          <w:tcPr>
            <w:tcW w:w="1260" w:type="dxa"/>
          </w:tcPr>
          <w:p w14:paraId="382787F0">
            <w:pPr>
              <w:spacing w:line="340" w:lineRule="exact"/>
              <w:rPr>
                <w:rFonts w:ascii="宋体" w:hAnsi="宋体" w:cs="宋体"/>
                <w:sz w:val="24"/>
                <w:highlight w:val="none"/>
              </w:rPr>
            </w:pPr>
          </w:p>
        </w:tc>
        <w:tc>
          <w:tcPr>
            <w:tcW w:w="1340" w:type="dxa"/>
          </w:tcPr>
          <w:p w14:paraId="5C0A8D7B">
            <w:pPr>
              <w:spacing w:line="340" w:lineRule="exact"/>
              <w:rPr>
                <w:rFonts w:ascii="宋体" w:hAnsi="宋体" w:cs="宋体"/>
                <w:sz w:val="24"/>
                <w:highlight w:val="none"/>
              </w:rPr>
            </w:pPr>
          </w:p>
        </w:tc>
        <w:tc>
          <w:tcPr>
            <w:tcW w:w="1347" w:type="dxa"/>
          </w:tcPr>
          <w:p w14:paraId="0DDD904E">
            <w:pPr>
              <w:spacing w:line="340" w:lineRule="exact"/>
              <w:rPr>
                <w:rFonts w:ascii="宋体" w:hAnsi="宋体" w:cs="宋体"/>
                <w:sz w:val="24"/>
                <w:highlight w:val="none"/>
              </w:rPr>
            </w:pPr>
          </w:p>
        </w:tc>
      </w:tr>
      <w:tr w14:paraId="4655C5E6">
        <w:trPr>
          <w:cantSplit/>
          <w:trHeight w:val="424" w:hRule="atLeast"/>
        </w:trPr>
        <w:tc>
          <w:tcPr>
            <w:tcW w:w="840" w:type="dxa"/>
          </w:tcPr>
          <w:p w14:paraId="0AE46A2A">
            <w:pPr>
              <w:spacing w:line="340" w:lineRule="exact"/>
              <w:jc w:val="center"/>
              <w:rPr>
                <w:rFonts w:ascii="宋体" w:hAnsi="宋体" w:cs="宋体"/>
                <w:sz w:val="24"/>
                <w:highlight w:val="none"/>
              </w:rPr>
            </w:pPr>
          </w:p>
        </w:tc>
        <w:tc>
          <w:tcPr>
            <w:tcW w:w="2205" w:type="dxa"/>
            <w:vAlign w:val="center"/>
          </w:tcPr>
          <w:p w14:paraId="3C17B872">
            <w:pPr>
              <w:pStyle w:val="61"/>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E2FC861">
            <w:pPr>
              <w:spacing w:line="340" w:lineRule="exact"/>
              <w:rPr>
                <w:rFonts w:ascii="宋体" w:hAnsi="宋体" w:cs="宋体"/>
                <w:sz w:val="24"/>
                <w:highlight w:val="none"/>
              </w:rPr>
            </w:pPr>
          </w:p>
        </w:tc>
        <w:tc>
          <w:tcPr>
            <w:tcW w:w="840" w:type="dxa"/>
          </w:tcPr>
          <w:p w14:paraId="2C3CF29A">
            <w:pPr>
              <w:spacing w:line="340" w:lineRule="exact"/>
              <w:rPr>
                <w:rFonts w:ascii="宋体" w:hAnsi="宋体" w:cs="宋体"/>
                <w:sz w:val="24"/>
                <w:highlight w:val="none"/>
              </w:rPr>
            </w:pPr>
          </w:p>
        </w:tc>
        <w:tc>
          <w:tcPr>
            <w:tcW w:w="1260" w:type="dxa"/>
          </w:tcPr>
          <w:p w14:paraId="3F64BDD0">
            <w:pPr>
              <w:spacing w:line="340" w:lineRule="exact"/>
              <w:rPr>
                <w:rFonts w:ascii="宋体" w:hAnsi="宋体" w:cs="宋体"/>
                <w:sz w:val="24"/>
                <w:highlight w:val="none"/>
              </w:rPr>
            </w:pPr>
          </w:p>
        </w:tc>
        <w:tc>
          <w:tcPr>
            <w:tcW w:w="1340" w:type="dxa"/>
          </w:tcPr>
          <w:p w14:paraId="1FFACE1C">
            <w:pPr>
              <w:spacing w:line="340" w:lineRule="exact"/>
              <w:rPr>
                <w:rFonts w:ascii="宋体" w:hAnsi="宋体" w:cs="宋体"/>
                <w:sz w:val="24"/>
                <w:highlight w:val="none"/>
              </w:rPr>
            </w:pPr>
          </w:p>
        </w:tc>
        <w:tc>
          <w:tcPr>
            <w:tcW w:w="1347" w:type="dxa"/>
          </w:tcPr>
          <w:p w14:paraId="6C3A7CB6">
            <w:pPr>
              <w:spacing w:line="340" w:lineRule="exact"/>
              <w:rPr>
                <w:rFonts w:ascii="宋体" w:hAnsi="宋体" w:cs="宋体"/>
                <w:sz w:val="24"/>
                <w:highlight w:val="none"/>
              </w:rPr>
            </w:pPr>
          </w:p>
        </w:tc>
      </w:tr>
      <w:tr w14:paraId="05F7D914">
        <w:trPr>
          <w:cantSplit/>
          <w:trHeight w:val="424" w:hRule="atLeast"/>
        </w:trPr>
        <w:tc>
          <w:tcPr>
            <w:tcW w:w="840" w:type="dxa"/>
          </w:tcPr>
          <w:p w14:paraId="097C8DFA">
            <w:pPr>
              <w:spacing w:line="340" w:lineRule="exact"/>
              <w:jc w:val="center"/>
              <w:rPr>
                <w:rFonts w:ascii="宋体" w:hAnsi="宋体" w:cs="宋体"/>
                <w:sz w:val="24"/>
                <w:highlight w:val="none"/>
              </w:rPr>
            </w:pPr>
          </w:p>
        </w:tc>
        <w:tc>
          <w:tcPr>
            <w:tcW w:w="2205" w:type="dxa"/>
          </w:tcPr>
          <w:p w14:paraId="4E7431A3">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0A4A866">
            <w:pPr>
              <w:spacing w:line="340" w:lineRule="exact"/>
              <w:rPr>
                <w:rFonts w:ascii="宋体" w:hAnsi="宋体" w:cs="宋体"/>
                <w:sz w:val="24"/>
                <w:highlight w:val="none"/>
              </w:rPr>
            </w:pPr>
          </w:p>
        </w:tc>
        <w:tc>
          <w:tcPr>
            <w:tcW w:w="840" w:type="dxa"/>
          </w:tcPr>
          <w:p w14:paraId="4BAD1C6E">
            <w:pPr>
              <w:spacing w:line="340" w:lineRule="exact"/>
              <w:rPr>
                <w:rFonts w:ascii="宋体" w:hAnsi="宋体" w:cs="宋体"/>
                <w:sz w:val="24"/>
                <w:highlight w:val="none"/>
              </w:rPr>
            </w:pPr>
          </w:p>
        </w:tc>
        <w:tc>
          <w:tcPr>
            <w:tcW w:w="1260" w:type="dxa"/>
          </w:tcPr>
          <w:p w14:paraId="494FAE59">
            <w:pPr>
              <w:spacing w:line="340" w:lineRule="exact"/>
              <w:rPr>
                <w:rFonts w:ascii="宋体" w:hAnsi="宋体" w:cs="宋体"/>
                <w:sz w:val="24"/>
                <w:highlight w:val="none"/>
              </w:rPr>
            </w:pPr>
          </w:p>
        </w:tc>
        <w:tc>
          <w:tcPr>
            <w:tcW w:w="1340" w:type="dxa"/>
          </w:tcPr>
          <w:p w14:paraId="501DA399">
            <w:pPr>
              <w:spacing w:line="340" w:lineRule="exact"/>
              <w:rPr>
                <w:rFonts w:ascii="宋体" w:hAnsi="宋体" w:cs="宋体"/>
                <w:sz w:val="24"/>
                <w:highlight w:val="none"/>
              </w:rPr>
            </w:pPr>
          </w:p>
        </w:tc>
        <w:tc>
          <w:tcPr>
            <w:tcW w:w="1347" w:type="dxa"/>
          </w:tcPr>
          <w:p w14:paraId="121FF9B0">
            <w:pPr>
              <w:spacing w:line="340" w:lineRule="exact"/>
              <w:rPr>
                <w:rFonts w:ascii="宋体" w:hAnsi="宋体" w:cs="宋体"/>
                <w:sz w:val="24"/>
                <w:highlight w:val="none"/>
              </w:rPr>
            </w:pPr>
          </w:p>
        </w:tc>
      </w:tr>
      <w:tr w14:paraId="6DF95B29">
        <w:trPr>
          <w:cantSplit/>
          <w:trHeight w:val="424" w:hRule="atLeast"/>
        </w:trPr>
        <w:tc>
          <w:tcPr>
            <w:tcW w:w="840" w:type="dxa"/>
          </w:tcPr>
          <w:p w14:paraId="010E287C">
            <w:pPr>
              <w:spacing w:line="340" w:lineRule="exact"/>
              <w:jc w:val="center"/>
              <w:rPr>
                <w:rFonts w:ascii="宋体" w:hAnsi="宋体" w:cs="宋体"/>
                <w:sz w:val="24"/>
                <w:highlight w:val="none"/>
              </w:rPr>
            </w:pPr>
          </w:p>
        </w:tc>
        <w:tc>
          <w:tcPr>
            <w:tcW w:w="2205" w:type="dxa"/>
          </w:tcPr>
          <w:p w14:paraId="58BA2B2C">
            <w:pPr>
              <w:pStyle w:val="61"/>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434EC8DC">
            <w:pPr>
              <w:spacing w:line="340" w:lineRule="exact"/>
              <w:rPr>
                <w:rFonts w:ascii="宋体" w:hAnsi="宋体" w:cs="宋体"/>
                <w:sz w:val="24"/>
                <w:highlight w:val="none"/>
              </w:rPr>
            </w:pPr>
          </w:p>
        </w:tc>
        <w:tc>
          <w:tcPr>
            <w:tcW w:w="840" w:type="dxa"/>
          </w:tcPr>
          <w:p w14:paraId="6178B01E">
            <w:pPr>
              <w:spacing w:line="340" w:lineRule="exact"/>
              <w:rPr>
                <w:rFonts w:ascii="宋体" w:hAnsi="宋体" w:cs="宋体"/>
                <w:sz w:val="24"/>
                <w:highlight w:val="none"/>
              </w:rPr>
            </w:pPr>
          </w:p>
        </w:tc>
        <w:tc>
          <w:tcPr>
            <w:tcW w:w="1260" w:type="dxa"/>
          </w:tcPr>
          <w:p w14:paraId="26AA556F">
            <w:pPr>
              <w:spacing w:line="340" w:lineRule="exact"/>
              <w:rPr>
                <w:rFonts w:ascii="宋体" w:hAnsi="宋体" w:cs="宋体"/>
                <w:sz w:val="24"/>
                <w:highlight w:val="none"/>
              </w:rPr>
            </w:pPr>
          </w:p>
        </w:tc>
        <w:tc>
          <w:tcPr>
            <w:tcW w:w="1340" w:type="dxa"/>
          </w:tcPr>
          <w:p w14:paraId="6E9C70D8">
            <w:pPr>
              <w:spacing w:line="340" w:lineRule="exact"/>
              <w:rPr>
                <w:rFonts w:ascii="宋体" w:hAnsi="宋体" w:cs="宋体"/>
                <w:sz w:val="24"/>
                <w:highlight w:val="none"/>
              </w:rPr>
            </w:pPr>
          </w:p>
        </w:tc>
        <w:tc>
          <w:tcPr>
            <w:tcW w:w="1347" w:type="dxa"/>
          </w:tcPr>
          <w:p w14:paraId="7D10EB89">
            <w:pPr>
              <w:spacing w:line="340" w:lineRule="exact"/>
              <w:rPr>
                <w:rFonts w:ascii="宋体" w:hAnsi="宋体" w:cs="宋体"/>
                <w:sz w:val="24"/>
                <w:highlight w:val="none"/>
              </w:rPr>
            </w:pPr>
          </w:p>
        </w:tc>
      </w:tr>
      <w:tr w14:paraId="4BC92734">
        <w:trPr>
          <w:cantSplit/>
          <w:trHeight w:val="424" w:hRule="atLeast"/>
        </w:trPr>
        <w:tc>
          <w:tcPr>
            <w:tcW w:w="840" w:type="dxa"/>
          </w:tcPr>
          <w:p w14:paraId="04BD5E2A">
            <w:pPr>
              <w:spacing w:line="340" w:lineRule="exact"/>
              <w:jc w:val="center"/>
              <w:rPr>
                <w:rFonts w:ascii="宋体" w:hAnsi="宋体" w:cs="宋体"/>
                <w:sz w:val="24"/>
                <w:highlight w:val="none"/>
              </w:rPr>
            </w:pPr>
          </w:p>
        </w:tc>
        <w:tc>
          <w:tcPr>
            <w:tcW w:w="2205" w:type="dxa"/>
          </w:tcPr>
          <w:p w14:paraId="740FCA7A">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79F066A5">
            <w:pPr>
              <w:spacing w:line="340" w:lineRule="exact"/>
              <w:rPr>
                <w:rFonts w:ascii="宋体" w:hAnsi="宋体" w:cs="宋体"/>
                <w:sz w:val="24"/>
                <w:highlight w:val="none"/>
              </w:rPr>
            </w:pPr>
          </w:p>
        </w:tc>
        <w:tc>
          <w:tcPr>
            <w:tcW w:w="840" w:type="dxa"/>
          </w:tcPr>
          <w:p w14:paraId="7E659623">
            <w:pPr>
              <w:spacing w:line="340" w:lineRule="exact"/>
              <w:rPr>
                <w:rFonts w:ascii="宋体" w:hAnsi="宋体" w:cs="宋体"/>
                <w:sz w:val="24"/>
                <w:highlight w:val="none"/>
              </w:rPr>
            </w:pPr>
          </w:p>
        </w:tc>
        <w:tc>
          <w:tcPr>
            <w:tcW w:w="1260" w:type="dxa"/>
          </w:tcPr>
          <w:p w14:paraId="559EF06F">
            <w:pPr>
              <w:spacing w:line="340" w:lineRule="exact"/>
              <w:rPr>
                <w:rFonts w:ascii="宋体" w:hAnsi="宋体" w:cs="宋体"/>
                <w:sz w:val="24"/>
                <w:highlight w:val="none"/>
              </w:rPr>
            </w:pPr>
          </w:p>
        </w:tc>
        <w:tc>
          <w:tcPr>
            <w:tcW w:w="1340" w:type="dxa"/>
          </w:tcPr>
          <w:p w14:paraId="7E9EE7FB">
            <w:pPr>
              <w:spacing w:line="340" w:lineRule="exact"/>
              <w:rPr>
                <w:rFonts w:ascii="宋体" w:hAnsi="宋体" w:cs="宋体"/>
                <w:sz w:val="24"/>
                <w:highlight w:val="none"/>
              </w:rPr>
            </w:pPr>
          </w:p>
        </w:tc>
        <w:tc>
          <w:tcPr>
            <w:tcW w:w="1347" w:type="dxa"/>
          </w:tcPr>
          <w:p w14:paraId="4C577158">
            <w:pPr>
              <w:spacing w:line="340" w:lineRule="exact"/>
              <w:rPr>
                <w:rFonts w:ascii="宋体" w:hAnsi="宋体" w:cs="宋体"/>
                <w:sz w:val="24"/>
                <w:highlight w:val="none"/>
              </w:rPr>
            </w:pPr>
          </w:p>
        </w:tc>
      </w:tr>
      <w:tr w14:paraId="7402785E">
        <w:trPr>
          <w:cantSplit/>
          <w:trHeight w:val="424" w:hRule="atLeast"/>
        </w:trPr>
        <w:tc>
          <w:tcPr>
            <w:tcW w:w="840" w:type="dxa"/>
          </w:tcPr>
          <w:p w14:paraId="4D854546">
            <w:pPr>
              <w:spacing w:line="340" w:lineRule="exact"/>
              <w:jc w:val="center"/>
              <w:rPr>
                <w:rFonts w:ascii="宋体" w:hAnsi="宋体" w:cs="宋体"/>
                <w:sz w:val="24"/>
                <w:highlight w:val="none"/>
              </w:rPr>
            </w:pPr>
          </w:p>
        </w:tc>
        <w:tc>
          <w:tcPr>
            <w:tcW w:w="2205" w:type="dxa"/>
            <w:vAlign w:val="center"/>
          </w:tcPr>
          <w:p w14:paraId="1B6CCFE2">
            <w:pPr>
              <w:pStyle w:val="61"/>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4A9BD929">
            <w:pPr>
              <w:spacing w:line="340" w:lineRule="exact"/>
              <w:rPr>
                <w:rFonts w:ascii="宋体" w:hAnsi="宋体" w:cs="宋体"/>
                <w:sz w:val="24"/>
                <w:highlight w:val="none"/>
              </w:rPr>
            </w:pPr>
          </w:p>
        </w:tc>
        <w:tc>
          <w:tcPr>
            <w:tcW w:w="840" w:type="dxa"/>
          </w:tcPr>
          <w:p w14:paraId="0508189B">
            <w:pPr>
              <w:spacing w:line="340" w:lineRule="exact"/>
              <w:rPr>
                <w:rFonts w:ascii="宋体" w:hAnsi="宋体" w:cs="宋体"/>
                <w:sz w:val="24"/>
                <w:highlight w:val="none"/>
              </w:rPr>
            </w:pPr>
          </w:p>
        </w:tc>
        <w:tc>
          <w:tcPr>
            <w:tcW w:w="1260" w:type="dxa"/>
          </w:tcPr>
          <w:p w14:paraId="0E51CDC1">
            <w:pPr>
              <w:spacing w:line="340" w:lineRule="exact"/>
              <w:rPr>
                <w:rFonts w:ascii="宋体" w:hAnsi="宋体" w:cs="宋体"/>
                <w:sz w:val="24"/>
                <w:highlight w:val="none"/>
              </w:rPr>
            </w:pPr>
          </w:p>
        </w:tc>
        <w:tc>
          <w:tcPr>
            <w:tcW w:w="1340" w:type="dxa"/>
          </w:tcPr>
          <w:p w14:paraId="54F107AB">
            <w:pPr>
              <w:spacing w:line="340" w:lineRule="exact"/>
              <w:rPr>
                <w:rFonts w:ascii="宋体" w:hAnsi="宋体" w:cs="宋体"/>
                <w:sz w:val="24"/>
                <w:highlight w:val="none"/>
              </w:rPr>
            </w:pPr>
          </w:p>
        </w:tc>
        <w:tc>
          <w:tcPr>
            <w:tcW w:w="1347" w:type="dxa"/>
          </w:tcPr>
          <w:p w14:paraId="325AC63B">
            <w:pPr>
              <w:spacing w:line="340" w:lineRule="exact"/>
              <w:rPr>
                <w:rFonts w:ascii="宋体" w:hAnsi="宋体" w:cs="宋体"/>
                <w:sz w:val="24"/>
                <w:highlight w:val="none"/>
              </w:rPr>
            </w:pPr>
          </w:p>
        </w:tc>
      </w:tr>
    </w:tbl>
    <w:p w14:paraId="45C10AD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EF79D40">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34163C1">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03F9FCE0">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7922AB99">
      <w:pPr>
        <w:spacing w:line="360" w:lineRule="auto"/>
        <w:jc w:val="center"/>
        <w:rPr>
          <w:rFonts w:ascii="宋体" w:hAnsi="宋体" w:cs="宋体"/>
          <w:b/>
          <w:sz w:val="24"/>
          <w:highlight w:val="none"/>
        </w:rPr>
      </w:pPr>
    </w:p>
    <w:p w14:paraId="6EC1B16F">
      <w:pPr>
        <w:spacing w:line="360" w:lineRule="auto"/>
        <w:jc w:val="center"/>
        <w:rPr>
          <w:rFonts w:ascii="宋体" w:hAnsi="宋体" w:cs="宋体"/>
          <w:b/>
          <w:sz w:val="24"/>
          <w:highlight w:val="none"/>
        </w:rPr>
      </w:pPr>
    </w:p>
    <w:p w14:paraId="4F9BA784">
      <w:pPr>
        <w:pStyle w:val="35"/>
        <w:ind w:firstLine="241"/>
        <w:rPr>
          <w:rFonts w:ascii="宋体" w:hAnsi="宋体" w:cs="宋体"/>
          <w:b/>
          <w:sz w:val="24"/>
          <w:highlight w:val="none"/>
        </w:rPr>
      </w:pPr>
    </w:p>
    <w:p w14:paraId="32A7931C">
      <w:pPr>
        <w:pStyle w:val="35"/>
        <w:ind w:firstLine="241"/>
        <w:rPr>
          <w:rFonts w:ascii="宋体" w:hAnsi="宋体" w:cs="宋体"/>
          <w:b/>
          <w:sz w:val="24"/>
          <w:highlight w:val="none"/>
        </w:rPr>
      </w:pPr>
    </w:p>
    <w:p w14:paraId="0CBFA87B">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6E29169A">
      <w:pPr>
        <w:rPr>
          <w:rFonts w:ascii="宋体" w:hAnsi="宋体" w:cs="宋体"/>
          <w:sz w:val="24"/>
          <w:highlight w:val="none"/>
        </w:rPr>
      </w:pPr>
    </w:p>
    <w:p w14:paraId="691DE909">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092BF29">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E2DDCB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4B06DC1">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DB435D6">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02D1DD6">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C0C4E86">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50A339E6">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DBCB08D">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F6369E4">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2E3B0BC8">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E569DB">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AA84C90">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54B08F7B">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2F114BBD">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394A714">
            <w:pPr>
              <w:jc w:val="center"/>
              <w:rPr>
                <w:rFonts w:ascii="宋体" w:hAnsi="宋体" w:cs="宋体"/>
                <w:sz w:val="24"/>
                <w:highlight w:val="none"/>
              </w:rPr>
            </w:pPr>
          </w:p>
        </w:tc>
      </w:tr>
      <w:tr w14:paraId="6BFD2452">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A7A428">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723294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5ED1C26">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F17761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9164B98">
            <w:pPr>
              <w:jc w:val="center"/>
              <w:rPr>
                <w:rFonts w:ascii="宋体" w:hAnsi="宋体" w:cs="宋体"/>
                <w:sz w:val="24"/>
                <w:highlight w:val="none"/>
              </w:rPr>
            </w:pPr>
          </w:p>
        </w:tc>
      </w:tr>
      <w:tr w14:paraId="03926270">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CC27AD">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0FAC27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DE7F94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6706C8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579B04F">
            <w:pPr>
              <w:jc w:val="center"/>
              <w:rPr>
                <w:rFonts w:ascii="宋体" w:hAnsi="宋体" w:cs="宋体"/>
                <w:sz w:val="24"/>
                <w:highlight w:val="none"/>
              </w:rPr>
            </w:pPr>
          </w:p>
        </w:tc>
      </w:tr>
      <w:tr w14:paraId="3130389B">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22ADE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6540C92">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70C8238">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C9E998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0D8BBC4">
            <w:pPr>
              <w:jc w:val="center"/>
              <w:rPr>
                <w:rFonts w:ascii="宋体" w:hAnsi="宋体" w:cs="宋体"/>
                <w:sz w:val="24"/>
                <w:highlight w:val="none"/>
              </w:rPr>
            </w:pPr>
          </w:p>
        </w:tc>
      </w:tr>
      <w:tr w14:paraId="63BB7CD3">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BCC6CF">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BAB56D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98D2771">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70B7CC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A34E8A4">
            <w:pPr>
              <w:jc w:val="center"/>
              <w:rPr>
                <w:rFonts w:ascii="宋体" w:hAnsi="宋体" w:cs="宋体"/>
                <w:sz w:val="24"/>
                <w:highlight w:val="none"/>
              </w:rPr>
            </w:pPr>
          </w:p>
        </w:tc>
      </w:tr>
      <w:tr w14:paraId="494311FD">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0C19208">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29749D6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3AE5100">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9EEC0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9762FAF">
            <w:pPr>
              <w:jc w:val="center"/>
              <w:rPr>
                <w:rFonts w:ascii="宋体" w:hAnsi="宋体" w:cs="宋体"/>
                <w:sz w:val="24"/>
                <w:highlight w:val="none"/>
              </w:rPr>
            </w:pPr>
          </w:p>
        </w:tc>
      </w:tr>
    </w:tbl>
    <w:p w14:paraId="5FE15A2E">
      <w:pPr>
        <w:rPr>
          <w:rFonts w:ascii="宋体" w:hAnsi="宋体" w:cs="宋体"/>
          <w:sz w:val="24"/>
          <w:highlight w:val="none"/>
        </w:rPr>
      </w:pPr>
    </w:p>
    <w:p w14:paraId="4152612B">
      <w:pPr>
        <w:rPr>
          <w:rFonts w:ascii="宋体" w:hAnsi="宋体" w:cs="宋体"/>
          <w:sz w:val="24"/>
          <w:highlight w:val="none"/>
        </w:rPr>
      </w:pPr>
      <w:r>
        <w:rPr>
          <w:rFonts w:hint="eastAsia" w:ascii="宋体" w:hAnsi="宋体" w:cs="宋体"/>
          <w:sz w:val="24"/>
          <w:highlight w:val="none"/>
        </w:rPr>
        <w:t>(可根据需求自行更改)</w:t>
      </w:r>
    </w:p>
    <w:p w14:paraId="2687B1DD">
      <w:pPr>
        <w:rPr>
          <w:rFonts w:ascii="宋体" w:hAnsi="宋体" w:cs="宋体"/>
          <w:sz w:val="24"/>
          <w:highlight w:val="none"/>
        </w:rPr>
      </w:pPr>
    </w:p>
    <w:p w14:paraId="0CF737D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D6CD648">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93820E8">
      <w:pPr>
        <w:spacing w:line="360" w:lineRule="auto"/>
        <w:rPr>
          <w:rFonts w:ascii="宋体" w:hAnsi="宋体" w:cs="宋体"/>
          <w:b/>
          <w:sz w:val="24"/>
          <w:highlight w:val="none"/>
        </w:rPr>
      </w:pPr>
    </w:p>
    <w:p w14:paraId="689C1113">
      <w:pPr>
        <w:spacing w:line="360" w:lineRule="auto"/>
        <w:rPr>
          <w:rFonts w:ascii="宋体" w:hAnsi="宋体" w:cs="宋体"/>
          <w:b/>
          <w:sz w:val="24"/>
          <w:highlight w:val="none"/>
        </w:rPr>
      </w:pPr>
    </w:p>
    <w:p w14:paraId="77A42378">
      <w:pPr>
        <w:spacing w:line="360" w:lineRule="auto"/>
        <w:rPr>
          <w:rFonts w:ascii="宋体" w:hAnsi="宋体" w:cs="宋体"/>
          <w:b/>
          <w:sz w:val="24"/>
          <w:highlight w:val="none"/>
        </w:rPr>
      </w:pPr>
    </w:p>
    <w:p w14:paraId="402F5CFA">
      <w:pPr>
        <w:spacing w:line="360" w:lineRule="auto"/>
        <w:rPr>
          <w:rFonts w:ascii="宋体" w:hAnsi="宋体" w:cs="宋体"/>
          <w:b/>
          <w:sz w:val="24"/>
          <w:highlight w:val="none"/>
        </w:rPr>
      </w:pPr>
    </w:p>
    <w:p w14:paraId="181FDB18">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6FA02D34">
      <w:pPr>
        <w:pStyle w:val="26"/>
        <w:ind w:firstLine="480"/>
        <w:rPr>
          <w:rFonts w:ascii="宋体" w:hAnsi="宋体" w:eastAsia="宋体" w:cs="宋体"/>
          <w:sz w:val="24"/>
          <w:highlight w:val="none"/>
        </w:rPr>
      </w:pPr>
    </w:p>
    <w:p w14:paraId="1094C28F">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738AD76D">
      <w:pPr>
        <w:spacing w:line="380" w:lineRule="exact"/>
        <w:jc w:val="center"/>
        <w:rPr>
          <w:rFonts w:ascii="宋体" w:hAnsi="宋体" w:cs="宋体"/>
          <w:sz w:val="24"/>
          <w:highlight w:val="none"/>
        </w:rPr>
      </w:pPr>
    </w:p>
    <w:p w14:paraId="7C84D384">
      <w:pPr>
        <w:spacing w:line="380" w:lineRule="exact"/>
        <w:ind w:firstLine="360" w:firstLineChars="150"/>
        <w:rPr>
          <w:rFonts w:ascii="宋体" w:hAnsi="宋体" w:cs="宋体"/>
          <w:sz w:val="24"/>
          <w:highlight w:val="none"/>
        </w:rPr>
      </w:pPr>
    </w:p>
    <w:p w14:paraId="42A0CCE4">
      <w:pPr>
        <w:pStyle w:val="38"/>
        <w:rPr>
          <w:rFonts w:ascii="宋体" w:hAnsi="宋体" w:cs="宋体"/>
          <w:sz w:val="24"/>
          <w:szCs w:val="24"/>
          <w:highlight w:val="none"/>
        </w:rPr>
      </w:pPr>
    </w:p>
    <w:p w14:paraId="71E7C59D">
      <w:pPr>
        <w:pStyle w:val="38"/>
        <w:rPr>
          <w:rFonts w:ascii="宋体" w:hAnsi="宋体" w:cs="宋体"/>
          <w:sz w:val="24"/>
          <w:szCs w:val="24"/>
          <w:highlight w:val="none"/>
        </w:rPr>
      </w:pPr>
    </w:p>
    <w:p w14:paraId="4634150F">
      <w:pPr>
        <w:pStyle w:val="38"/>
        <w:rPr>
          <w:rFonts w:ascii="宋体" w:hAnsi="宋体" w:cs="宋体"/>
          <w:sz w:val="24"/>
          <w:szCs w:val="24"/>
          <w:highlight w:val="none"/>
        </w:rPr>
      </w:pPr>
    </w:p>
    <w:p w14:paraId="77F8E880">
      <w:pPr>
        <w:pStyle w:val="38"/>
        <w:rPr>
          <w:rFonts w:ascii="宋体" w:hAnsi="宋体" w:cs="宋体"/>
          <w:sz w:val="24"/>
          <w:szCs w:val="24"/>
          <w:highlight w:val="none"/>
        </w:rPr>
      </w:pPr>
    </w:p>
    <w:p w14:paraId="30819B14">
      <w:pPr>
        <w:pStyle w:val="38"/>
        <w:rPr>
          <w:rFonts w:ascii="宋体" w:hAnsi="宋体" w:cs="宋体"/>
          <w:sz w:val="24"/>
          <w:szCs w:val="24"/>
          <w:highlight w:val="none"/>
        </w:rPr>
      </w:pPr>
    </w:p>
    <w:p w14:paraId="6B1A04C2">
      <w:pPr>
        <w:pStyle w:val="38"/>
        <w:rPr>
          <w:rFonts w:ascii="宋体" w:hAnsi="宋体" w:cs="宋体"/>
          <w:sz w:val="24"/>
          <w:szCs w:val="24"/>
          <w:highlight w:val="none"/>
        </w:rPr>
      </w:pPr>
    </w:p>
    <w:p w14:paraId="735733E1">
      <w:pPr>
        <w:spacing w:line="380" w:lineRule="exact"/>
        <w:rPr>
          <w:rFonts w:ascii="宋体" w:hAnsi="宋体" w:cs="宋体"/>
          <w:sz w:val="24"/>
          <w:highlight w:val="none"/>
        </w:rPr>
      </w:pPr>
    </w:p>
    <w:p w14:paraId="12C4D51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0899EA4">
      <w:pPr>
        <w:spacing w:line="380" w:lineRule="exact"/>
        <w:ind w:right="640" w:firstLine="1560" w:firstLineChars="650"/>
        <w:rPr>
          <w:rFonts w:ascii="宋体" w:hAnsi="宋体" w:cs="宋体"/>
          <w:sz w:val="24"/>
          <w:highlight w:val="none"/>
        </w:rPr>
      </w:pPr>
    </w:p>
    <w:p w14:paraId="75A2999B">
      <w:pPr>
        <w:spacing w:line="380" w:lineRule="exact"/>
        <w:ind w:right="640" w:firstLine="4680" w:firstLineChars="1950"/>
        <w:rPr>
          <w:rFonts w:ascii="宋体" w:hAnsi="宋体" w:cs="宋体"/>
          <w:sz w:val="24"/>
          <w:highlight w:val="none"/>
        </w:rPr>
      </w:pPr>
    </w:p>
    <w:p w14:paraId="0BCC9BBF">
      <w:pPr>
        <w:spacing w:line="380" w:lineRule="exact"/>
        <w:jc w:val="center"/>
        <w:rPr>
          <w:rFonts w:ascii="宋体" w:hAnsi="宋体" w:cs="宋体"/>
          <w:sz w:val="24"/>
          <w:highlight w:val="none"/>
        </w:rPr>
      </w:pPr>
    </w:p>
    <w:p w14:paraId="25D935E7">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AD90590">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7EF700E8">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17FD1CB3">
      <w:pPr>
        <w:spacing w:line="360" w:lineRule="auto"/>
        <w:rPr>
          <w:rFonts w:ascii="宋体" w:hAnsi="宋体" w:cs="宋体"/>
          <w:sz w:val="24"/>
          <w:highlight w:val="none"/>
        </w:rPr>
      </w:pPr>
    </w:p>
    <w:p w14:paraId="7B88B4DC">
      <w:pPr>
        <w:spacing w:line="360" w:lineRule="auto"/>
        <w:jc w:val="center"/>
        <w:rPr>
          <w:rFonts w:ascii="宋体" w:hAnsi="宋体" w:cs="宋体"/>
          <w:b/>
          <w:bCs/>
          <w:sz w:val="24"/>
          <w:highlight w:val="none"/>
        </w:rPr>
      </w:pPr>
    </w:p>
    <w:p w14:paraId="7153B745">
      <w:pPr>
        <w:pStyle w:val="38"/>
        <w:rPr>
          <w:highlight w:val="none"/>
        </w:rPr>
      </w:pPr>
    </w:p>
    <w:p w14:paraId="44906679">
      <w:pPr>
        <w:spacing w:line="360" w:lineRule="auto"/>
        <w:jc w:val="center"/>
        <w:rPr>
          <w:rFonts w:ascii="宋体" w:hAnsi="宋体" w:cs="宋体"/>
          <w:b/>
          <w:sz w:val="24"/>
          <w:highlight w:val="none"/>
        </w:rPr>
      </w:pPr>
    </w:p>
    <w:p w14:paraId="11FF188B">
      <w:pPr>
        <w:spacing w:line="360" w:lineRule="auto"/>
        <w:jc w:val="center"/>
        <w:rPr>
          <w:rFonts w:ascii="宋体" w:hAnsi="宋体" w:cs="宋体"/>
          <w:b/>
          <w:sz w:val="24"/>
          <w:highlight w:val="none"/>
        </w:rPr>
      </w:pPr>
    </w:p>
    <w:p w14:paraId="70B68200">
      <w:pPr>
        <w:spacing w:line="360" w:lineRule="auto"/>
        <w:jc w:val="center"/>
        <w:rPr>
          <w:rFonts w:ascii="宋体" w:hAnsi="宋体" w:cs="宋体"/>
          <w:b/>
          <w:sz w:val="24"/>
          <w:highlight w:val="none"/>
        </w:rPr>
      </w:pPr>
    </w:p>
    <w:p w14:paraId="18A8D6BE">
      <w:pPr>
        <w:spacing w:line="360" w:lineRule="auto"/>
        <w:jc w:val="center"/>
        <w:rPr>
          <w:rFonts w:ascii="宋体" w:hAnsi="宋体" w:cs="宋体"/>
          <w:b/>
          <w:sz w:val="24"/>
          <w:highlight w:val="none"/>
        </w:rPr>
      </w:pPr>
    </w:p>
    <w:p w14:paraId="5F0C71AE">
      <w:pPr>
        <w:spacing w:line="360" w:lineRule="auto"/>
        <w:jc w:val="center"/>
        <w:rPr>
          <w:rFonts w:ascii="宋体" w:hAnsi="宋体" w:cs="宋体"/>
          <w:b/>
          <w:sz w:val="24"/>
          <w:highlight w:val="none"/>
        </w:rPr>
      </w:pPr>
    </w:p>
    <w:p w14:paraId="1A7DF972">
      <w:pPr>
        <w:spacing w:line="360" w:lineRule="auto"/>
        <w:jc w:val="center"/>
        <w:rPr>
          <w:rFonts w:ascii="宋体" w:hAnsi="宋体" w:cs="宋体"/>
          <w:b/>
          <w:sz w:val="24"/>
          <w:highlight w:val="none"/>
        </w:rPr>
      </w:pPr>
    </w:p>
    <w:p w14:paraId="5161AF22">
      <w:pPr>
        <w:spacing w:line="360" w:lineRule="auto"/>
        <w:jc w:val="center"/>
        <w:rPr>
          <w:rFonts w:ascii="宋体" w:hAnsi="宋体" w:cs="宋体"/>
          <w:b/>
          <w:sz w:val="24"/>
          <w:highlight w:val="none"/>
        </w:rPr>
      </w:pPr>
    </w:p>
    <w:p w14:paraId="59162794">
      <w:pPr>
        <w:spacing w:line="360" w:lineRule="auto"/>
        <w:jc w:val="center"/>
        <w:rPr>
          <w:rFonts w:ascii="宋体" w:hAnsi="宋体" w:cs="宋体"/>
          <w:b/>
          <w:sz w:val="24"/>
          <w:highlight w:val="none"/>
        </w:rPr>
      </w:pPr>
    </w:p>
    <w:p w14:paraId="00AC34CC">
      <w:pPr>
        <w:spacing w:line="360" w:lineRule="auto"/>
        <w:jc w:val="center"/>
        <w:rPr>
          <w:rFonts w:ascii="宋体" w:hAnsi="宋体" w:cs="宋体"/>
          <w:b/>
          <w:sz w:val="24"/>
          <w:highlight w:val="none"/>
        </w:rPr>
      </w:pPr>
    </w:p>
    <w:p w14:paraId="39AE250B">
      <w:pPr>
        <w:spacing w:line="360" w:lineRule="auto"/>
        <w:jc w:val="center"/>
        <w:rPr>
          <w:rFonts w:ascii="宋体" w:hAnsi="宋体" w:cs="宋体"/>
          <w:b/>
          <w:sz w:val="24"/>
          <w:highlight w:val="none"/>
        </w:rPr>
      </w:pPr>
    </w:p>
    <w:p w14:paraId="289987BE">
      <w:pPr>
        <w:spacing w:line="360" w:lineRule="auto"/>
        <w:jc w:val="center"/>
        <w:rPr>
          <w:rFonts w:ascii="宋体" w:hAnsi="宋体" w:cs="宋体"/>
          <w:b/>
          <w:sz w:val="24"/>
          <w:highlight w:val="none"/>
        </w:rPr>
      </w:pPr>
    </w:p>
    <w:p w14:paraId="5DD71BA9">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0823B8C">
      <w:pPr>
        <w:spacing w:line="380" w:lineRule="exact"/>
        <w:ind w:right="640" w:firstLine="1560" w:firstLineChars="650"/>
        <w:rPr>
          <w:rFonts w:ascii="宋体" w:hAnsi="宋体" w:cs="宋体"/>
          <w:sz w:val="24"/>
          <w:highlight w:val="none"/>
        </w:rPr>
      </w:pPr>
    </w:p>
    <w:p w14:paraId="6C19C91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96990DA">
      <w:pPr>
        <w:spacing w:line="360" w:lineRule="auto"/>
        <w:rPr>
          <w:rFonts w:hint="eastAsia" w:ascii="宋体" w:hAnsi="宋体" w:cs="宋体"/>
          <w:sz w:val="24"/>
          <w:highlight w:val="none"/>
        </w:rPr>
      </w:pPr>
    </w:p>
    <w:p w14:paraId="4150F305">
      <w:pPr>
        <w:spacing w:line="360" w:lineRule="auto"/>
        <w:rPr>
          <w:rFonts w:hint="eastAsia" w:ascii="宋体" w:hAnsi="宋体" w:cs="宋体"/>
          <w:sz w:val="24"/>
          <w:highlight w:val="none"/>
        </w:rPr>
      </w:pPr>
    </w:p>
    <w:p w14:paraId="3770823B">
      <w:pPr>
        <w:spacing w:line="360" w:lineRule="auto"/>
        <w:rPr>
          <w:rFonts w:hint="eastAsia" w:ascii="宋体" w:hAnsi="宋体" w:cs="宋体"/>
          <w:sz w:val="24"/>
          <w:highlight w:val="none"/>
        </w:rPr>
      </w:pPr>
    </w:p>
    <w:p w14:paraId="1771758C">
      <w:pPr>
        <w:spacing w:line="360" w:lineRule="auto"/>
        <w:rPr>
          <w:rFonts w:hint="eastAsia" w:ascii="宋体" w:hAnsi="宋体" w:cs="宋体"/>
          <w:sz w:val="24"/>
          <w:highlight w:val="none"/>
        </w:rPr>
      </w:pPr>
    </w:p>
    <w:p w14:paraId="40BC06D1">
      <w:pPr>
        <w:spacing w:line="380" w:lineRule="exact"/>
        <w:jc w:val="center"/>
        <w:rPr>
          <w:rFonts w:hint="eastAsia" w:ascii="宋体" w:hAnsi="宋体" w:eastAsia="宋体" w:cs="宋体"/>
          <w:sz w:val="24"/>
          <w:highlight w:val="none"/>
        </w:rPr>
      </w:pPr>
    </w:p>
    <w:p w14:paraId="169F1DE3">
      <w:pPr>
        <w:spacing w:line="380" w:lineRule="exact"/>
        <w:jc w:val="center"/>
        <w:rPr>
          <w:rFonts w:hint="eastAsia" w:ascii="宋体" w:hAnsi="宋体" w:eastAsia="宋体" w:cs="宋体"/>
          <w:sz w:val="24"/>
          <w:highlight w:val="none"/>
        </w:rPr>
      </w:pPr>
    </w:p>
    <w:p w14:paraId="262A6F01">
      <w:pPr>
        <w:spacing w:line="380" w:lineRule="exact"/>
        <w:jc w:val="center"/>
        <w:rPr>
          <w:rFonts w:hint="eastAsia" w:ascii="宋体" w:hAnsi="宋体" w:eastAsia="宋体" w:cs="宋体"/>
          <w:sz w:val="24"/>
          <w:highlight w:val="none"/>
        </w:rPr>
      </w:pPr>
    </w:p>
    <w:p w14:paraId="45B986F1">
      <w:pPr>
        <w:spacing w:line="380" w:lineRule="exact"/>
        <w:jc w:val="center"/>
        <w:rPr>
          <w:rFonts w:hint="eastAsia" w:ascii="宋体" w:hAnsi="宋体" w:eastAsia="宋体" w:cs="宋体"/>
          <w:sz w:val="24"/>
          <w:highlight w:val="none"/>
        </w:rPr>
      </w:pPr>
    </w:p>
    <w:p w14:paraId="54BE61AA">
      <w:pPr>
        <w:spacing w:line="380" w:lineRule="exact"/>
        <w:jc w:val="center"/>
        <w:rPr>
          <w:rFonts w:hint="eastAsia" w:ascii="宋体" w:hAnsi="宋体" w:eastAsia="宋体" w:cs="宋体"/>
          <w:sz w:val="24"/>
          <w:highlight w:val="none"/>
        </w:rPr>
      </w:pPr>
    </w:p>
    <w:p w14:paraId="7B81CDA8">
      <w:pPr>
        <w:spacing w:line="380" w:lineRule="exact"/>
        <w:jc w:val="center"/>
        <w:rPr>
          <w:rFonts w:hint="eastAsia" w:ascii="宋体" w:hAnsi="宋体" w:eastAsia="宋体" w:cs="宋体"/>
          <w:sz w:val="24"/>
          <w:highlight w:val="none"/>
        </w:rPr>
      </w:pPr>
    </w:p>
    <w:p w14:paraId="08D4F68A">
      <w:pPr>
        <w:spacing w:line="380" w:lineRule="exact"/>
        <w:jc w:val="center"/>
        <w:rPr>
          <w:rFonts w:hint="eastAsia" w:ascii="宋体" w:hAnsi="宋体" w:eastAsia="宋体" w:cs="宋体"/>
          <w:sz w:val="24"/>
          <w:highlight w:val="none"/>
        </w:rPr>
      </w:pPr>
    </w:p>
    <w:p w14:paraId="4199D7FC">
      <w:pPr>
        <w:spacing w:line="380" w:lineRule="exact"/>
        <w:jc w:val="center"/>
        <w:rPr>
          <w:rFonts w:hint="eastAsia" w:ascii="宋体" w:hAnsi="宋体" w:eastAsia="宋体" w:cs="宋体"/>
          <w:sz w:val="24"/>
          <w:highlight w:val="none"/>
        </w:rPr>
      </w:pPr>
    </w:p>
    <w:p w14:paraId="22C78090">
      <w:pPr>
        <w:spacing w:line="380" w:lineRule="exact"/>
        <w:jc w:val="center"/>
        <w:rPr>
          <w:rFonts w:hint="eastAsia" w:ascii="宋体" w:hAnsi="宋体" w:eastAsia="宋体" w:cs="宋体"/>
          <w:sz w:val="24"/>
          <w:highlight w:val="none"/>
        </w:rPr>
      </w:pPr>
    </w:p>
    <w:p w14:paraId="786F2D9D">
      <w:pPr>
        <w:spacing w:line="380" w:lineRule="exact"/>
        <w:jc w:val="center"/>
        <w:rPr>
          <w:rFonts w:hint="eastAsia" w:ascii="宋体" w:hAnsi="宋体" w:eastAsia="宋体" w:cs="宋体"/>
          <w:sz w:val="24"/>
          <w:highlight w:val="none"/>
        </w:rPr>
      </w:pPr>
    </w:p>
    <w:p w14:paraId="4BF8B8EB">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AEAA6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5DFE4F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1A88B8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3CC5F6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0F9E1F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DB37A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122BA2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6E7FD3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0D78CA8C">
      <w:pPr>
        <w:pStyle w:val="38"/>
        <w:rPr>
          <w:rFonts w:hint="eastAsia" w:ascii="宋体" w:hAnsi="宋体" w:eastAsia="宋体" w:cs="宋体"/>
          <w:sz w:val="24"/>
          <w:szCs w:val="24"/>
          <w:highlight w:val="none"/>
        </w:rPr>
      </w:pPr>
    </w:p>
    <w:p w14:paraId="333494BD">
      <w:pPr>
        <w:pStyle w:val="6"/>
        <w:rPr>
          <w:rFonts w:hint="eastAsia" w:ascii="宋体" w:hAnsi="宋体" w:eastAsia="宋体" w:cs="宋体"/>
          <w:sz w:val="24"/>
          <w:szCs w:val="24"/>
          <w:highlight w:val="none"/>
        </w:rPr>
      </w:pPr>
    </w:p>
    <w:p w14:paraId="7652AB91">
      <w:pPr>
        <w:rPr>
          <w:rFonts w:hint="eastAsia" w:ascii="宋体" w:hAnsi="宋体" w:eastAsia="宋体" w:cs="宋体"/>
          <w:sz w:val="24"/>
          <w:szCs w:val="24"/>
          <w:highlight w:val="none"/>
        </w:rPr>
      </w:pPr>
    </w:p>
    <w:p w14:paraId="40533C36">
      <w:pPr>
        <w:pStyle w:val="38"/>
        <w:rPr>
          <w:rFonts w:hint="eastAsia" w:ascii="宋体" w:hAnsi="宋体" w:eastAsia="宋体" w:cs="宋体"/>
          <w:sz w:val="24"/>
          <w:szCs w:val="24"/>
          <w:highlight w:val="none"/>
        </w:rPr>
      </w:pPr>
    </w:p>
    <w:p w14:paraId="0D6AC66E">
      <w:pPr>
        <w:pStyle w:val="6"/>
        <w:rPr>
          <w:rFonts w:hint="eastAsia"/>
          <w:highlight w:val="none"/>
        </w:rPr>
      </w:pPr>
    </w:p>
    <w:p w14:paraId="286988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AED5F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0B61935">
      <w:pPr>
        <w:spacing w:line="360" w:lineRule="auto"/>
        <w:jc w:val="center"/>
        <w:rPr>
          <w:rFonts w:ascii="宋体" w:hAnsi="宋体" w:cs="宋体"/>
          <w:b/>
          <w:bCs/>
          <w:sz w:val="24"/>
          <w:highlight w:val="none"/>
        </w:rPr>
      </w:pPr>
    </w:p>
    <w:p w14:paraId="0AC4EA33">
      <w:pPr>
        <w:spacing w:line="360" w:lineRule="auto"/>
        <w:jc w:val="center"/>
        <w:rPr>
          <w:rFonts w:ascii="宋体" w:hAnsi="宋体" w:cs="宋体"/>
          <w:b/>
          <w:bCs/>
          <w:sz w:val="24"/>
          <w:highlight w:val="none"/>
        </w:rPr>
      </w:pPr>
    </w:p>
    <w:p w14:paraId="5364AC3A">
      <w:pPr>
        <w:pStyle w:val="38"/>
        <w:rPr>
          <w:rFonts w:ascii="宋体" w:hAnsi="宋体" w:cs="宋体"/>
          <w:b/>
          <w:bCs/>
          <w:sz w:val="24"/>
          <w:highlight w:val="none"/>
        </w:rPr>
      </w:pPr>
    </w:p>
    <w:p w14:paraId="0CD215A6">
      <w:pPr>
        <w:pStyle w:val="6"/>
        <w:rPr>
          <w:highlight w:val="none"/>
        </w:rPr>
      </w:pPr>
    </w:p>
    <w:p w14:paraId="036F7DD1">
      <w:pPr>
        <w:spacing w:line="360" w:lineRule="auto"/>
        <w:rPr>
          <w:rFonts w:hint="eastAsia" w:ascii="宋体" w:hAnsi="宋体" w:cs="宋体"/>
          <w:sz w:val="24"/>
          <w:highlight w:val="none"/>
        </w:rPr>
      </w:pPr>
    </w:p>
    <w:p w14:paraId="2B7F93D7">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37E80BED">
      <w:pPr>
        <w:pStyle w:val="35"/>
        <w:ind w:firstLine="240"/>
        <w:rPr>
          <w:rFonts w:ascii="宋体" w:hAnsi="宋体" w:cs="宋体"/>
          <w:sz w:val="24"/>
          <w:highlight w:val="none"/>
        </w:rPr>
      </w:pPr>
    </w:p>
    <w:p w14:paraId="0EC56692">
      <w:pPr>
        <w:pStyle w:val="35"/>
        <w:ind w:firstLine="240"/>
        <w:rPr>
          <w:rFonts w:ascii="宋体" w:hAnsi="宋体" w:cs="宋体"/>
          <w:sz w:val="24"/>
          <w:highlight w:val="none"/>
        </w:rPr>
      </w:pPr>
    </w:p>
    <w:p w14:paraId="181939E6">
      <w:pPr>
        <w:pStyle w:val="35"/>
        <w:ind w:firstLine="240"/>
        <w:rPr>
          <w:rFonts w:ascii="宋体" w:hAnsi="宋体" w:cs="宋体"/>
          <w:sz w:val="24"/>
          <w:highlight w:val="none"/>
        </w:rPr>
      </w:pPr>
    </w:p>
    <w:p w14:paraId="0DDDD489">
      <w:pPr>
        <w:pStyle w:val="35"/>
        <w:ind w:firstLine="240"/>
        <w:rPr>
          <w:rFonts w:ascii="宋体" w:hAnsi="宋体" w:cs="宋体"/>
          <w:sz w:val="24"/>
          <w:highlight w:val="none"/>
        </w:rPr>
      </w:pPr>
    </w:p>
    <w:p w14:paraId="550D3178">
      <w:pPr>
        <w:pStyle w:val="35"/>
        <w:ind w:firstLine="240"/>
        <w:rPr>
          <w:rFonts w:ascii="宋体" w:hAnsi="宋体" w:cs="宋体"/>
          <w:sz w:val="24"/>
          <w:highlight w:val="none"/>
        </w:rPr>
      </w:pPr>
    </w:p>
    <w:p w14:paraId="3A4FA469">
      <w:pPr>
        <w:pStyle w:val="35"/>
        <w:ind w:firstLine="240"/>
        <w:rPr>
          <w:rFonts w:ascii="宋体" w:hAnsi="宋体" w:cs="宋体"/>
          <w:sz w:val="24"/>
          <w:highlight w:val="none"/>
        </w:rPr>
      </w:pPr>
    </w:p>
    <w:p w14:paraId="6793ED63">
      <w:pPr>
        <w:pStyle w:val="35"/>
        <w:ind w:firstLine="240"/>
        <w:rPr>
          <w:rFonts w:ascii="宋体" w:hAnsi="宋体" w:cs="宋体"/>
          <w:sz w:val="24"/>
          <w:highlight w:val="none"/>
        </w:rPr>
      </w:pPr>
    </w:p>
    <w:p w14:paraId="2532AAFF">
      <w:pPr>
        <w:pStyle w:val="35"/>
        <w:ind w:firstLine="240"/>
        <w:rPr>
          <w:rFonts w:ascii="宋体" w:hAnsi="宋体" w:cs="宋体"/>
          <w:sz w:val="24"/>
          <w:highlight w:val="none"/>
        </w:rPr>
      </w:pPr>
    </w:p>
    <w:p w14:paraId="12D7AC58">
      <w:pPr>
        <w:pStyle w:val="35"/>
        <w:ind w:firstLine="240"/>
        <w:rPr>
          <w:rFonts w:ascii="宋体" w:hAnsi="宋体" w:cs="宋体"/>
          <w:sz w:val="24"/>
          <w:highlight w:val="none"/>
        </w:rPr>
      </w:pPr>
    </w:p>
    <w:p w14:paraId="70F398F5">
      <w:pPr>
        <w:pStyle w:val="35"/>
        <w:ind w:firstLine="240"/>
        <w:rPr>
          <w:rFonts w:ascii="宋体" w:hAnsi="宋体" w:cs="宋体"/>
          <w:sz w:val="24"/>
          <w:highlight w:val="none"/>
        </w:rPr>
      </w:pPr>
    </w:p>
    <w:p w14:paraId="6C92FB05">
      <w:pPr>
        <w:pStyle w:val="35"/>
        <w:ind w:firstLine="240"/>
        <w:rPr>
          <w:rFonts w:ascii="宋体" w:hAnsi="宋体" w:cs="宋体"/>
          <w:sz w:val="24"/>
          <w:highlight w:val="none"/>
        </w:rPr>
      </w:pPr>
    </w:p>
    <w:p w14:paraId="710E72F8">
      <w:pPr>
        <w:rPr>
          <w:rFonts w:hint="eastAsia" w:ascii="宋体" w:hAnsi="宋体" w:cs="宋体"/>
          <w:sz w:val="24"/>
          <w:highlight w:val="none"/>
        </w:rPr>
      </w:pPr>
      <w:r>
        <w:rPr>
          <w:rFonts w:hint="eastAsia" w:ascii="宋体" w:hAnsi="宋体" w:cs="宋体"/>
          <w:sz w:val="24"/>
          <w:highlight w:val="none"/>
        </w:rPr>
        <w:br w:type="page"/>
      </w:r>
    </w:p>
    <w:p w14:paraId="062EA289">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5ED5CE3F">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48480BFC">
      <w:pPr>
        <w:spacing w:line="380" w:lineRule="exact"/>
        <w:jc w:val="center"/>
        <w:rPr>
          <w:rStyle w:val="67"/>
          <w:rFonts w:ascii="宋体"/>
          <w:b/>
          <w:bCs/>
          <w:sz w:val="24"/>
          <w:highlight w:val="none"/>
        </w:rPr>
      </w:pPr>
    </w:p>
    <w:p w14:paraId="63BA8684">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05278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732602B6">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0DD3507B">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ADBA84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E032BD0">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0EBD3F84">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129F22C">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8DBC010">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FD263F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422600CE">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14186FDF">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E574357">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AE332F9">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EC91E5A">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4324FFD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1292093F">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5A89E1D7">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4317BFF">
      <w:pPr>
        <w:spacing w:line="380" w:lineRule="exact"/>
        <w:ind w:firstLine="3360" w:firstLineChars="1400"/>
        <w:rPr>
          <w:rFonts w:ascii="宋体" w:hAnsi="宋体" w:cs="宋体"/>
          <w:sz w:val="24"/>
          <w:highlight w:val="none"/>
        </w:rPr>
      </w:pPr>
    </w:p>
    <w:p w14:paraId="1ACFD774">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90FC890">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2CBD4495">
      <w:pPr>
        <w:spacing w:line="380" w:lineRule="exact"/>
        <w:ind w:firstLine="3360" w:firstLineChars="1400"/>
        <w:rPr>
          <w:rFonts w:ascii="宋体" w:hAnsi="宋体" w:cs="宋体"/>
          <w:sz w:val="24"/>
          <w:highlight w:val="none"/>
        </w:rPr>
      </w:pPr>
    </w:p>
    <w:p w14:paraId="7A2C06F5">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56C1BE4B">
      <w:pPr>
        <w:pStyle w:val="35"/>
        <w:ind w:firstLine="0" w:firstLineChars="0"/>
        <w:rPr>
          <w:rFonts w:ascii="宋体" w:hAnsi="宋体" w:cs="宋体"/>
          <w:b/>
          <w:sz w:val="24"/>
          <w:highlight w:val="none"/>
        </w:rPr>
      </w:pPr>
    </w:p>
    <w:p w14:paraId="6D8F14F2">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6E90808A">
      <w:pPr>
        <w:ind w:firstLine="640" w:firstLineChars="200"/>
        <w:jc w:val="both"/>
        <w:rPr>
          <w:rFonts w:hint="eastAsia" w:ascii="宋体" w:hAnsi="宋体" w:eastAsia="宋体" w:cs="宋体"/>
          <w:sz w:val="32"/>
          <w:szCs w:val="32"/>
          <w:highlight w:val="none"/>
          <w:lang w:val="en-US"/>
        </w:rPr>
      </w:pPr>
    </w:p>
    <w:p w14:paraId="71DE9024">
      <w:pPr>
        <w:pStyle w:val="80"/>
        <w:spacing w:beforeLines="0" w:afterLines="0"/>
        <w:ind w:left="0" w:firstLine="640" w:firstLineChars="200"/>
        <w:jc w:val="both"/>
        <w:rPr>
          <w:rFonts w:hint="eastAsia" w:ascii="宋体" w:hAnsi="宋体" w:eastAsia="宋体" w:cs="宋体"/>
          <w:sz w:val="32"/>
          <w:szCs w:val="32"/>
          <w:highlight w:val="none"/>
          <w:lang w:val="en-US"/>
        </w:rPr>
      </w:pPr>
    </w:p>
    <w:p w14:paraId="33E1A480">
      <w:pPr>
        <w:pStyle w:val="80"/>
        <w:spacing w:beforeLines="0" w:afterLines="0"/>
        <w:ind w:left="0" w:firstLine="640" w:firstLineChars="200"/>
        <w:jc w:val="both"/>
        <w:rPr>
          <w:rFonts w:hint="eastAsia" w:ascii="宋体" w:hAnsi="宋体" w:eastAsia="宋体" w:cs="宋体"/>
          <w:sz w:val="32"/>
          <w:szCs w:val="32"/>
          <w:highlight w:val="none"/>
          <w:lang w:val="en-US"/>
        </w:rPr>
      </w:pPr>
    </w:p>
    <w:p w14:paraId="04D06506">
      <w:pPr>
        <w:pStyle w:val="80"/>
        <w:spacing w:beforeLines="0" w:afterLines="0"/>
        <w:ind w:left="0" w:firstLine="600" w:firstLineChars="200"/>
        <w:jc w:val="both"/>
        <w:rPr>
          <w:rFonts w:hint="eastAsia" w:ascii="宋体" w:hAnsi="宋体" w:eastAsia="宋体" w:cs="宋体"/>
          <w:sz w:val="30"/>
          <w:szCs w:val="30"/>
          <w:highlight w:val="none"/>
          <w:lang w:val="en-US"/>
        </w:rPr>
      </w:pPr>
    </w:p>
    <w:p w14:paraId="0D623FDC">
      <w:pPr>
        <w:pStyle w:val="80"/>
        <w:spacing w:beforeLines="0" w:afterLines="0"/>
        <w:ind w:left="0" w:firstLine="600" w:firstLineChars="200"/>
        <w:jc w:val="both"/>
        <w:rPr>
          <w:rFonts w:hint="eastAsia" w:ascii="宋体" w:hAnsi="宋体" w:eastAsia="宋体" w:cs="宋体"/>
          <w:sz w:val="30"/>
          <w:szCs w:val="30"/>
          <w:highlight w:val="none"/>
          <w:lang w:val="en-US"/>
        </w:rPr>
      </w:pPr>
    </w:p>
    <w:p w14:paraId="5E9CAC62">
      <w:pPr>
        <w:pStyle w:val="80"/>
        <w:spacing w:beforeLines="0" w:afterLines="0"/>
        <w:ind w:left="0" w:firstLine="600" w:firstLineChars="200"/>
        <w:jc w:val="both"/>
        <w:rPr>
          <w:rFonts w:hint="eastAsia" w:ascii="宋体" w:hAnsi="宋体" w:eastAsia="宋体" w:cs="宋体"/>
          <w:sz w:val="30"/>
          <w:szCs w:val="30"/>
          <w:highlight w:val="none"/>
          <w:lang w:val="en-US"/>
        </w:rPr>
      </w:pPr>
    </w:p>
    <w:p w14:paraId="7A163BAE">
      <w:pPr>
        <w:pStyle w:val="80"/>
        <w:spacing w:beforeLines="0" w:afterLines="0"/>
        <w:ind w:left="0" w:firstLine="600" w:firstLineChars="200"/>
        <w:jc w:val="both"/>
        <w:rPr>
          <w:rFonts w:hint="eastAsia" w:ascii="宋体" w:hAnsi="宋体" w:eastAsia="宋体" w:cs="宋体"/>
          <w:sz w:val="30"/>
          <w:szCs w:val="30"/>
          <w:highlight w:val="none"/>
          <w:lang w:val="en-US"/>
        </w:rPr>
      </w:pPr>
    </w:p>
    <w:p w14:paraId="5F70633D">
      <w:pPr>
        <w:pStyle w:val="80"/>
        <w:spacing w:beforeLines="0" w:afterLines="0"/>
        <w:ind w:left="0" w:firstLine="600" w:firstLineChars="200"/>
        <w:jc w:val="both"/>
        <w:rPr>
          <w:rFonts w:hint="eastAsia" w:ascii="宋体" w:hAnsi="宋体" w:eastAsia="宋体" w:cs="宋体"/>
          <w:sz w:val="30"/>
          <w:szCs w:val="30"/>
          <w:highlight w:val="none"/>
          <w:lang w:val="en-US"/>
        </w:rPr>
      </w:pPr>
    </w:p>
    <w:p w14:paraId="6E0C039D">
      <w:pPr>
        <w:pStyle w:val="80"/>
        <w:spacing w:beforeLines="0" w:afterLines="0"/>
        <w:ind w:left="0" w:firstLine="600" w:firstLineChars="200"/>
        <w:jc w:val="both"/>
        <w:rPr>
          <w:rFonts w:hint="eastAsia" w:ascii="宋体" w:hAnsi="宋体" w:eastAsia="宋体" w:cs="宋体"/>
          <w:sz w:val="30"/>
          <w:szCs w:val="30"/>
          <w:highlight w:val="none"/>
          <w:lang w:val="en-US"/>
        </w:rPr>
      </w:pPr>
    </w:p>
    <w:p w14:paraId="75BF3BBA">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018871D2">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2A8300C">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1DDFCB3D">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51D765C4">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0C032478">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06A00BB">
      <w:pPr>
        <w:pStyle w:val="80"/>
        <w:spacing w:beforeLines="0" w:afterLines="0"/>
        <w:ind w:left="0" w:firstLine="600" w:firstLineChars="200"/>
        <w:jc w:val="both"/>
        <w:rPr>
          <w:rFonts w:hint="eastAsia" w:ascii="宋体" w:hAnsi="宋体" w:eastAsia="宋体" w:cs="宋体"/>
          <w:sz w:val="30"/>
          <w:szCs w:val="30"/>
          <w:highlight w:val="none"/>
          <w:lang w:val="en-US"/>
        </w:rPr>
      </w:pPr>
    </w:p>
    <w:p w14:paraId="7AC6A430">
      <w:pPr>
        <w:pStyle w:val="80"/>
        <w:spacing w:beforeLines="0" w:afterLines="0"/>
        <w:ind w:left="0" w:firstLine="600" w:firstLineChars="200"/>
        <w:jc w:val="both"/>
        <w:rPr>
          <w:rFonts w:hint="eastAsia" w:ascii="宋体" w:hAnsi="宋体" w:eastAsia="宋体" w:cs="宋体"/>
          <w:sz w:val="30"/>
          <w:szCs w:val="30"/>
          <w:highlight w:val="none"/>
          <w:lang w:val="en-US"/>
        </w:rPr>
      </w:pPr>
    </w:p>
    <w:p w14:paraId="67591CC0">
      <w:pPr>
        <w:pStyle w:val="80"/>
        <w:spacing w:beforeLines="0" w:afterLines="0"/>
        <w:ind w:left="0" w:firstLine="600" w:firstLineChars="200"/>
        <w:jc w:val="both"/>
        <w:rPr>
          <w:rFonts w:hint="eastAsia" w:ascii="宋体" w:hAnsi="宋体" w:eastAsia="宋体" w:cs="宋体"/>
          <w:sz w:val="30"/>
          <w:szCs w:val="30"/>
          <w:highlight w:val="none"/>
          <w:lang w:val="en-US"/>
        </w:rPr>
      </w:pPr>
    </w:p>
    <w:p w14:paraId="26663D4D">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7D0DBAB5">
      <w:pPr>
        <w:pStyle w:val="80"/>
        <w:spacing w:beforeLines="0" w:afterLines="0" w:line="440" w:lineRule="exact"/>
        <w:ind w:left="0"/>
        <w:jc w:val="both"/>
        <w:rPr>
          <w:rFonts w:hint="eastAsia" w:ascii="宋体" w:hAnsi="宋体" w:eastAsia="宋体" w:cs="宋体"/>
          <w:sz w:val="30"/>
          <w:szCs w:val="30"/>
          <w:highlight w:val="none"/>
        </w:rPr>
      </w:pPr>
    </w:p>
    <w:p w14:paraId="746589A9">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8758430">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7E63E91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2889B457">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0B5622E0">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98805DD">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1E8724B">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3C1BD27F">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061F6FF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2818184E">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62935DF2">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23C26BB1">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3F30B94D">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A4C148B">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BC45D0F">
      <w:pPr>
        <w:pStyle w:val="80"/>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1D242CAA">
      <w:pPr>
        <w:pStyle w:val="80"/>
        <w:spacing w:beforeLines="0" w:afterLines="0" w:line="440" w:lineRule="exact"/>
        <w:ind w:left="0"/>
        <w:jc w:val="center"/>
        <w:rPr>
          <w:rFonts w:hint="eastAsia" w:ascii="宋体" w:hAnsi="宋体" w:eastAsia="宋体" w:cs="宋体"/>
          <w:bCs/>
          <w:sz w:val="32"/>
          <w:szCs w:val="32"/>
          <w:highlight w:val="none"/>
        </w:rPr>
      </w:pPr>
    </w:p>
    <w:p w14:paraId="5A4B63A7">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63725E8A">
      <w:pPr>
        <w:pStyle w:val="80"/>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D69EAC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10468B9A">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1EE94A1C">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0A4CA19E">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3ED6B95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7851A5ED">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3D236A8">
      <w:pPr>
        <w:pStyle w:val="3"/>
        <w:spacing w:before="0" w:after="0" w:line="500" w:lineRule="exact"/>
        <w:ind w:firstLine="0"/>
        <w:jc w:val="both"/>
        <w:rPr>
          <w:rFonts w:hint="eastAsia" w:ascii="宋体" w:hAnsi="宋体" w:eastAsia="宋体" w:cs="宋体"/>
          <w:b w:val="0"/>
          <w:bCs w:val="0"/>
          <w:sz w:val="21"/>
          <w:szCs w:val="21"/>
          <w:highlight w:val="none"/>
        </w:rPr>
      </w:pPr>
    </w:p>
    <w:p w14:paraId="26CA6277">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4E1AB247">
      <w:pPr>
        <w:spacing w:line="360" w:lineRule="auto"/>
        <w:ind w:firstLine="420" w:firstLineChars="200"/>
        <w:jc w:val="both"/>
        <w:rPr>
          <w:rFonts w:hint="eastAsia" w:ascii="宋体" w:hAnsi="宋体" w:eastAsia="宋体" w:cs="宋体"/>
          <w:szCs w:val="27"/>
          <w:highlight w:val="none"/>
        </w:rPr>
      </w:pPr>
    </w:p>
    <w:p w14:paraId="12FE818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222C616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0DA4219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0FA1A04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4AD754D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1AE143F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99ABD5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eastAsia="宋体" w:cs="宋体"/>
          <w:szCs w:val="27"/>
          <w:highlight w:val="none"/>
        </w:rPr>
        <w:t>》之规定，经甲乙双方充分协商，特订立本合同，以便共同遵守。</w:t>
      </w:r>
    </w:p>
    <w:p w14:paraId="2F6B8879">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5387088">
        <w:trPr>
          <w:trHeight w:val="58" w:hRule="atLeast"/>
        </w:trPr>
        <w:tc>
          <w:tcPr>
            <w:tcW w:w="1983" w:type="dxa"/>
            <w:noWrap w:val="0"/>
            <w:vAlign w:val="top"/>
          </w:tcPr>
          <w:p w14:paraId="76842B0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AC771B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164A1DA6">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658FFDB6">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258FF40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44FBD53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30A483C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3407ABCB">
        <w:trPr>
          <w:trHeight w:val="58" w:hRule="atLeast"/>
        </w:trPr>
        <w:tc>
          <w:tcPr>
            <w:tcW w:w="1983" w:type="dxa"/>
            <w:noWrap w:val="0"/>
            <w:vAlign w:val="top"/>
          </w:tcPr>
          <w:p w14:paraId="741647A1">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B00F8F6">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CDD250D">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1D511F61">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D5F37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7AED6156">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95EE76">
            <w:pPr>
              <w:spacing w:line="360" w:lineRule="auto"/>
              <w:ind w:firstLine="420" w:firstLineChars="200"/>
              <w:jc w:val="both"/>
              <w:rPr>
                <w:rFonts w:hint="eastAsia" w:ascii="宋体" w:hAnsi="宋体" w:eastAsia="宋体" w:cs="宋体"/>
                <w:highlight w:val="none"/>
              </w:rPr>
            </w:pPr>
          </w:p>
        </w:tc>
      </w:tr>
      <w:tr w14:paraId="7C9D116A">
        <w:trPr>
          <w:trHeight w:val="58" w:hRule="atLeast"/>
        </w:trPr>
        <w:tc>
          <w:tcPr>
            <w:tcW w:w="1983" w:type="dxa"/>
            <w:noWrap w:val="0"/>
            <w:vAlign w:val="top"/>
          </w:tcPr>
          <w:p w14:paraId="0997707A">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6E05F1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5204E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71E920D">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1F2868A">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159960F">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14652C8">
            <w:pPr>
              <w:spacing w:line="360" w:lineRule="auto"/>
              <w:ind w:firstLine="420" w:firstLineChars="200"/>
              <w:jc w:val="both"/>
              <w:rPr>
                <w:rFonts w:hint="eastAsia" w:ascii="宋体" w:hAnsi="宋体" w:eastAsia="宋体" w:cs="宋体"/>
                <w:highlight w:val="none"/>
              </w:rPr>
            </w:pPr>
          </w:p>
        </w:tc>
      </w:tr>
      <w:tr w14:paraId="51362146">
        <w:trPr>
          <w:trHeight w:val="58" w:hRule="atLeast"/>
        </w:trPr>
        <w:tc>
          <w:tcPr>
            <w:tcW w:w="1983" w:type="dxa"/>
            <w:noWrap w:val="0"/>
            <w:vAlign w:val="top"/>
          </w:tcPr>
          <w:p w14:paraId="0D40FB5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06A2D83">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69B050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1A22AD6">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465D10E2">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01AA78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079AD19">
            <w:pPr>
              <w:spacing w:line="360" w:lineRule="auto"/>
              <w:ind w:firstLine="420" w:firstLineChars="200"/>
              <w:jc w:val="both"/>
              <w:rPr>
                <w:rFonts w:hint="eastAsia" w:ascii="宋体" w:hAnsi="宋体" w:eastAsia="宋体" w:cs="宋体"/>
                <w:highlight w:val="none"/>
              </w:rPr>
            </w:pPr>
          </w:p>
        </w:tc>
      </w:tr>
      <w:tr w14:paraId="32F71E45">
        <w:trPr>
          <w:trHeight w:val="494" w:hRule="atLeast"/>
        </w:trPr>
        <w:tc>
          <w:tcPr>
            <w:tcW w:w="8837" w:type="dxa"/>
            <w:gridSpan w:val="7"/>
            <w:noWrap w:val="0"/>
            <w:vAlign w:val="top"/>
          </w:tcPr>
          <w:p w14:paraId="7D3BB5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DB59A8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3E96227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7777A2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CB4C25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乙方应在投标文件</w:t>
      </w:r>
      <w:r>
        <w:rPr>
          <w:rFonts w:hint="eastAsia" w:ascii="宋体" w:hAnsi="宋体" w:cs="宋体"/>
          <w:highlight w:val="none"/>
          <w:lang w:val="en-US" w:eastAsia="zh-CN"/>
        </w:rPr>
        <w:t>中书面声 明</w:t>
      </w:r>
      <w:r>
        <w:rPr>
          <w:rFonts w:hint="eastAsia" w:ascii="宋体" w:hAnsi="宋体" w:eastAsia="宋体" w:cs="宋体"/>
          <w:highlight w:val="none"/>
        </w:rPr>
        <w:t>提供的服务标准和水平与招标采购文件规定的标准和水平相一致。</w:t>
      </w:r>
    </w:p>
    <w:p w14:paraId="2645DAE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7B03E28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62FDC86">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4E348DD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709B197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4D91753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1A134477">
      <w:pPr>
        <w:pStyle w:val="10"/>
        <w:kinsoku w:val="0"/>
        <w:overflowPunct w:val="0"/>
        <w:spacing w:line="364" w:lineRule="auto"/>
        <w:ind w:left="0" w:firstLine="420"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46118203">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0E0C44C8">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49E71116">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7DBBE379">
      <w:pPr>
        <w:pStyle w:val="10"/>
        <w:kinsoku w:val="0"/>
        <w:overflowPunct w:val="0"/>
        <w:ind w:left="0" w:firstLine="420"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0F32C7D4">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07AA31FF">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311F18A">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5E9C7476">
      <w:pPr>
        <w:pStyle w:val="10"/>
        <w:kinsoku w:val="0"/>
        <w:overflowPunct w:val="0"/>
        <w:ind w:left="0" w:firstLine="420"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05B960F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1F7CDF7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3852A0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41BA4AF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143B2EDA">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5E735E69">
      <w:pPr>
        <w:pStyle w:val="2"/>
        <w:kinsoku w:val="0"/>
        <w:overflowPunct w:val="0"/>
        <w:ind w:left="0" w:firstLine="420"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30D8C4F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98B8D7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861DB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5C03D9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F8B1A1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4883D8E4">
      <w:pPr>
        <w:pStyle w:val="10"/>
        <w:kinsoku w:val="0"/>
        <w:overflowPunct w:val="0"/>
        <w:spacing w:line="364" w:lineRule="auto"/>
        <w:ind w:left="0" w:firstLine="420"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19F84D63">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4CA8215A">
      <w:pPr>
        <w:pStyle w:val="2"/>
        <w:kinsoku w:val="0"/>
        <w:overflowPunct w:val="0"/>
        <w:ind w:left="0" w:firstLine="420"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2E7E07EA">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4BA2C6CB">
      <w:pPr>
        <w:spacing w:line="400" w:lineRule="exact"/>
        <w:ind w:firstLine="420"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0CAC1FF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C36D7A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08B3442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2B99F91F">
      <w:pPr>
        <w:pStyle w:val="2"/>
        <w:kinsoku w:val="0"/>
        <w:overflowPunct w:val="0"/>
        <w:ind w:left="0" w:firstLine="420"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72F67F0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7402438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A2888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7548834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1304A41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29E39D26">
      <w:pPr>
        <w:pStyle w:val="10"/>
        <w:kinsoku w:val="0"/>
        <w:overflowPunct w:val="0"/>
        <w:spacing w:line="364" w:lineRule="auto"/>
        <w:ind w:left="0" w:firstLine="420"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7F96019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02D1FE4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5F1FC15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634FB4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5C5799A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1119C72D">
      <w:pPr>
        <w:pStyle w:val="10"/>
        <w:kinsoku w:val="0"/>
        <w:overflowPunct w:val="0"/>
        <w:spacing w:line="364" w:lineRule="auto"/>
        <w:ind w:left="0" w:firstLine="420"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72D81EC4">
      <w:pPr>
        <w:pStyle w:val="10"/>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1DCDDD9E">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15605E23">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5EA8965">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6C7245E6">
      <w:pPr>
        <w:spacing w:line="360" w:lineRule="auto"/>
        <w:ind w:firstLine="420"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58A4C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3EE2816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B0D938E">
      <w:pPr>
        <w:spacing w:line="360" w:lineRule="auto"/>
        <w:ind w:firstLine="420"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780BFEE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r>
        <w:rPr>
          <w:rFonts w:hint="eastAsia" w:ascii="宋体" w:hAnsi="宋体" w:cs="宋体"/>
          <w:highlight w:val="none"/>
          <w:lang w:eastAsia="zh-CN"/>
        </w:rPr>
        <w:t>，</w:t>
      </w:r>
      <w:r>
        <w:rPr>
          <w:rFonts w:hint="eastAsia" w:ascii="宋体" w:hAnsi="宋体" w:eastAsia="宋体" w:cs="宋体"/>
          <w:highlight w:val="none"/>
        </w:rPr>
        <w:t>供应商须在响应文件中作出证明，否则视为不响应。</w:t>
      </w:r>
    </w:p>
    <w:p w14:paraId="51E9EAC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65BD1DC3">
      <w:pPr>
        <w:pStyle w:val="2"/>
        <w:kinsoku w:val="0"/>
        <w:overflowPunct w:val="0"/>
        <w:ind w:left="0" w:firstLine="420"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60C9404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914C6A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163CC87">
      <w:pPr>
        <w:pStyle w:val="2"/>
        <w:kinsoku w:val="0"/>
        <w:overflowPunct w:val="0"/>
        <w:ind w:left="0" w:firstLine="420"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61A8E6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75A32A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19602B72">
      <w:pPr>
        <w:pStyle w:val="2"/>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368B52B9">
      <w:pPr>
        <w:spacing w:line="360" w:lineRule="auto"/>
        <w:ind w:firstLine="420"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38BDCD5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6BDCD5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117CDE1E">
      <w:pPr>
        <w:spacing w:line="360" w:lineRule="auto"/>
        <w:ind w:firstLine="420" w:firstLineChars="200"/>
        <w:jc w:val="both"/>
        <w:rPr>
          <w:rFonts w:hint="eastAsia" w:ascii="宋体" w:hAnsi="宋体" w:eastAsia="宋体" w:cs="宋体"/>
          <w:szCs w:val="27"/>
          <w:highlight w:val="none"/>
        </w:rPr>
      </w:pPr>
    </w:p>
    <w:p w14:paraId="2E66D3B2">
      <w:pPr>
        <w:pStyle w:val="35"/>
        <w:ind w:firstLine="240"/>
        <w:rPr>
          <w:rFonts w:hint="eastAsia" w:ascii="宋体" w:hAnsi="宋体" w:eastAsia="宋体" w:cs="宋体"/>
          <w:highlight w:val="none"/>
        </w:rPr>
      </w:pPr>
    </w:p>
    <w:p w14:paraId="03EF344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1B777D9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56CD95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22F8DD3F">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2976799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371FFA5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4E79F99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5139E9D9">
      <w:pPr>
        <w:spacing w:line="640" w:lineRule="exact"/>
        <w:ind w:firstLine="420" w:firstLineChars="200"/>
        <w:jc w:val="both"/>
        <w:rPr>
          <w:rFonts w:hint="eastAsia" w:ascii="宋体" w:hAnsi="宋体" w:eastAsia="宋体" w:cs="宋体"/>
          <w:szCs w:val="27"/>
          <w:highlight w:val="none"/>
          <w:u w:val="single"/>
        </w:rPr>
      </w:pPr>
    </w:p>
    <w:p w14:paraId="6788ED0A">
      <w:pPr>
        <w:pStyle w:val="35"/>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7E914DE7">
      <w:pPr>
        <w:pStyle w:val="35"/>
        <w:ind w:firstLine="321"/>
        <w:jc w:val="center"/>
        <w:rPr>
          <w:rFonts w:hint="eastAsia"/>
          <w:b/>
          <w:sz w:val="32"/>
          <w:szCs w:val="32"/>
          <w:highlight w:val="none"/>
        </w:rPr>
      </w:pPr>
    </w:p>
    <w:p w14:paraId="46EAAACF">
      <w:pPr>
        <w:pStyle w:val="35"/>
        <w:ind w:firstLine="321"/>
        <w:jc w:val="center"/>
        <w:rPr>
          <w:b/>
          <w:sz w:val="32"/>
          <w:szCs w:val="32"/>
          <w:highlight w:val="none"/>
        </w:rPr>
      </w:pPr>
      <w:r>
        <w:rPr>
          <w:rFonts w:hint="eastAsia"/>
          <w:b/>
          <w:sz w:val="32"/>
          <w:szCs w:val="32"/>
          <w:highlight w:val="none"/>
        </w:rPr>
        <w:t>周口市政府采购合同融资政策告知函</w:t>
      </w:r>
    </w:p>
    <w:p w14:paraId="3C8B53C8">
      <w:pPr>
        <w:pStyle w:val="35"/>
        <w:ind w:firstLine="240"/>
        <w:rPr>
          <w:rFonts w:asciiTheme="minorEastAsia" w:hAnsiTheme="minorEastAsia" w:eastAsiaTheme="minorEastAsia"/>
          <w:sz w:val="24"/>
          <w:highlight w:val="none"/>
        </w:rPr>
      </w:pPr>
    </w:p>
    <w:p w14:paraId="5D07DF59">
      <w:pPr>
        <w:pStyle w:val="35"/>
        <w:ind w:firstLine="240"/>
        <w:rPr>
          <w:rFonts w:asciiTheme="minorEastAsia" w:hAnsiTheme="minorEastAsia" w:eastAsiaTheme="minorEastAsia"/>
          <w:sz w:val="24"/>
          <w:highlight w:val="none"/>
        </w:rPr>
      </w:pPr>
    </w:p>
    <w:p w14:paraId="50AEDE40">
      <w:pPr>
        <w:pStyle w:val="35"/>
        <w:ind w:firstLine="240"/>
        <w:rPr>
          <w:rFonts w:asciiTheme="minorEastAsia" w:hAnsiTheme="minorEastAsia" w:eastAsiaTheme="minorEastAsia"/>
          <w:sz w:val="24"/>
          <w:highlight w:val="none"/>
        </w:rPr>
      </w:pPr>
    </w:p>
    <w:p w14:paraId="13C0151D">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5710FB4">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713623A">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9A3B88D">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07900C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BFBAB8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577455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0F1E613">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55B77F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C73FA85">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0B17E2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C2A6E0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A2C460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CA05E9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76A85E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96C3B4F">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559C51C">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90C6387">
      <w:pPr>
        <w:pStyle w:val="35"/>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华文楷体">
    <w:panose1 w:val="02010600040101010101"/>
    <w:charset w:val="86"/>
    <w:family w:val="auto"/>
    <w:pitch w:val="default"/>
    <w:sig w:usb0="80000287" w:usb1="280F3C52"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Helvetica Neue">
    <w:panose1 w:val="02000503000000020004"/>
    <w:charset w:val="00"/>
    <w:family w:val="auto"/>
    <w:pitch w:val="default"/>
    <w:sig w:usb0="E50002FF" w:usb1="500079DB" w:usb2="00000010" w:usb3="00000000" w:csb0="00000000"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Arial Black">
    <w:panose1 w:val="020B0A04020102020204"/>
    <w:charset w:val="00"/>
    <w:family w:val="swiss"/>
    <w:pitch w:val="default"/>
    <w:sig w:usb0="00000287" w:usb1="00000000" w:usb2="00000000" w:usb3="00000000" w:csb0="2000009F" w:csb1="DFD70000"/>
  </w:font>
  <w:font w:name="微软简标宋">
    <w:altName w:val="汉仪书宋二KW"/>
    <w:panose1 w:val="00000000000000000000"/>
    <w:charset w:val="86"/>
    <w:family w:val="auto"/>
    <w:pitch w:val="default"/>
    <w:sig w:usb0="00000000" w:usb1="00000000" w:usb2="0000001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BB9D5">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D0EB1">
    <w:pPr>
      <w:pStyle w:val="19"/>
      <w:pBdr>
        <w:bottom w:val="none" w:color="auto" w:sz="0" w:space="0"/>
      </w:pBdr>
      <w:spacing w:line="160" w:lineRule="atLeast"/>
      <w:jc w:val="both"/>
      <w:rPr>
        <w:rFonts w:ascii="楷体_GB2312" w:eastAsia="楷体_GB2312"/>
        <w:sz w:val="28"/>
        <w:u w:val="single"/>
      </w:rPr>
    </w:pPr>
  </w:p>
  <w:p w14:paraId="536162F1">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6AE4977"/>
    <w:rsid w:val="07041580"/>
    <w:rsid w:val="07932A4C"/>
    <w:rsid w:val="08DB1CFF"/>
    <w:rsid w:val="0A9E30AD"/>
    <w:rsid w:val="0BEB3B44"/>
    <w:rsid w:val="0C0644C0"/>
    <w:rsid w:val="0E7B6C12"/>
    <w:rsid w:val="10D62AA4"/>
    <w:rsid w:val="13552B79"/>
    <w:rsid w:val="13793DF7"/>
    <w:rsid w:val="141C4A83"/>
    <w:rsid w:val="14354A58"/>
    <w:rsid w:val="14677422"/>
    <w:rsid w:val="14B6684A"/>
    <w:rsid w:val="152E6B10"/>
    <w:rsid w:val="15BF1042"/>
    <w:rsid w:val="1656732A"/>
    <w:rsid w:val="181939B9"/>
    <w:rsid w:val="18D74DC1"/>
    <w:rsid w:val="1AED58EF"/>
    <w:rsid w:val="1DF97CE5"/>
    <w:rsid w:val="1E49557B"/>
    <w:rsid w:val="1EEDE105"/>
    <w:rsid w:val="1F397F3B"/>
    <w:rsid w:val="1F3A0BB5"/>
    <w:rsid w:val="1FA92FCB"/>
    <w:rsid w:val="20193BC8"/>
    <w:rsid w:val="21207020"/>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0C271C6"/>
    <w:rsid w:val="312513B2"/>
    <w:rsid w:val="31B042BF"/>
    <w:rsid w:val="31F12401"/>
    <w:rsid w:val="31FF5F72"/>
    <w:rsid w:val="32035D60"/>
    <w:rsid w:val="326E6953"/>
    <w:rsid w:val="33523A32"/>
    <w:rsid w:val="36D23A94"/>
    <w:rsid w:val="376940D0"/>
    <w:rsid w:val="38204506"/>
    <w:rsid w:val="39321D68"/>
    <w:rsid w:val="39D82454"/>
    <w:rsid w:val="3BAE6CD9"/>
    <w:rsid w:val="3C3000ED"/>
    <w:rsid w:val="3D232399"/>
    <w:rsid w:val="3D2E2D19"/>
    <w:rsid w:val="3D31181A"/>
    <w:rsid w:val="3DC46320"/>
    <w:rsid w:val="3DC87CB2"/>
    <w:rsid w:val="3F1749BD"/>
    <w:rsid w:val="3F4F365B"/>
    <w:rsid w:val="3F7F7542"/>
    <w:rsid w:val="3F9A5B70"/>
    <w:rsid w:val="3FB96389"/>
    <w:rsid w:val="41093759"/>
    <w:rsid w:val="41380196"/>
    <w:rsid w:val="413F175D"/>
    <w:rsid w:val="41415EFF"/>
    <w:rsid w:val="41D026B4"/>
    <w:rsid w:val="428951E4"/>
    <w:rsid w:val="452567EA"/>
    <w:rsid w:val="46886BA6"/>
    <w:rsid w:val="48524AAD"/>
    <w:rsid w:val="490552AA"/>
    <w:rsid w:val="4B7A4CDC"/>
    <w:rsid w:val="4D0F1616"/>
    <w:rsid w:val="4FFA680C"/>
    <w:rsid w:val="50072EC1"/>
    <w:rsid w:val="50981A4B"/>
    <w:rsid w:val="520D615C"/>
    <w:rsid w:val="52390069"/>
    <w:rsid w:val="528D1696"/>
    <w:rsid w:val="52CB2821"/>
    <w:rsid w:val="542F765C"/>
    <w:rsid w:val="54914939"/>
    <w:rsid w:val="54EB5EC1"/>
    <w:rsid w:val="554D13F6"/>
    <w:rsid w:val="5620700C"/>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5D5027"/>
    <w:rsid w:val="66AB4942"/>
    <w:rsid w:val="687951D6"/>
    <w:rsid w:val="68AB69AF"/>
    <w:rsid w:val="68D653C8"/>
    <w:rsid w:val="68D85250"/>
    <w:rsid w:val="698D4180"/>
    <w:rsid w:val="6C2F2328"/>
    <w:rsid w:val="6D1F0B58"/>
    <w:rsid w:val="6D3654A5"/>
    <w:rsid w:val="6EB24C26"/>
    <w:rsid w:val="6ED1356E"/>
    <w:rsid w:val="74170E85"/>
    <w:rsid w:val="747A503E"/>
    <w:rsid w:val="75DC35E9"/>
    <w:rsid w:val="766B6041"/>
    <w:rsid w:val="77FA11D3"/>
    <w:rsid w:val="789E6834"/>
    <w:rsid w:val="79DD67E6"/>
    <w:rsid w:val="7AE81DA5"/>
    <w:rsid w:val="7B9B25DA"/>
    <w:rsid w:val="7BCF79D9"/>
    <w:rsid w:val="7C1A4C7A"/>
    <w:rsid w:val="7C444892"/>
    <w:rsid w:val="7CAE7448"/>
    <w:rsid w:val="7DF36BF7"/>
    <w:rsid w:val="7E543E84"/>
    <w:rsid w:val="7EC90255"/>
    <w:rsid w:val="FFABD0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spacing w:before="350" w:line="300" w:lineRule="auto"/>
      <w:jc w:val="thaiDistribute"/>
    </w:pPr>
    <w:rPr>
      <w:rFonts w:ascii="Times New Roman" w:hAnsi="Times New Roman" w:eastAsia="宋体" w:cs="Times New Roman"/>
      <w:i/>
      <w:iCs/>
      <w:color w:val="2E74B5"/>
      <w:sz w:val="24"/>
      <w:szCs w:val="24"/>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44"/>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1"/>
    <w:link w:val="43"/>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5"/>
    <w:qFormat/>
    <w:uiPriority w:val="0"/>
    <w:rPr>
      <w:kern w:val="2"/>
      <w:sz w:val="21"/>
      <w:szCs w:val="24"/>
    </w:rPr>
  </w:style>
  <w:style w:type="character" w:customStyle="1" w:styleId="44">
    <w:name w:val="正文文本 Char"/>
    <w:link w:val="10"/>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8"/>
    <w:qFormat/>
    <w:uiPriority w:val="0"/>
    <w:rPr>
      <w:kern w:val="2"/>
      <w:sz w:val="21"/>
      <w:szCs w:val="24"/>
    </w:rPr>
  </w:style>
  <w:style w:type="character" w:customStyle="1" w:styleId="47">
    <w:name w:val="文档结构图 Char"/>
    <w:link w:val="7"/>
    <w:qFormat/>
    <w:uiPriority w:val="0"/>
    <w:rPr>
      <w:rFonts w:ascii="宋体"/>
      <w:kern w:val="2"/>
      <w:sz w:val="18"/>
      <w:szCs w:val="18"/>
    </w:rPr>
  </w:style>
  <w:style w:type="character" w:customStyle="1" w:styleId="48">
    <w:name w:val="日期 Char"/>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Char"/>
    <w:link w:val="22"/>
    <w:qFormat/>
    <w:uiPriority w:val="0"/>
    <w:rPr>
      <w:kern w:val="2"/>
      <w:sz w:val="21"/>
      <w:szCs w:val="24"/>
    </w:rPr>
  </w:style>
  <w:style w:type="character" w:customStyle="1" w:styleId="67">
    <w:name w:val="NormalCharacter"/>
    <w:qFormat/>
    <w:uiPriority w:val="0"/>
  </w:style>
  <w:style w:type="character" w:customStyle="1" w:styleId="68">
    <w:name w:val="页眉 Char"/>
    <w:link w:val="19"/>
    <w:qFormat/>
    <w:uiPriority w:val="99"/>
    <w:rPr>
      <w:kern w:val="2"/>
      <w:sz w:val="18"/>
      <w:szCs w:val="18"/>
    </w:rPr>
  </w:style>
  <w:style w:type="character" w:customStyle="1" w:styleId="69">
    <w:name w:val="页脚 Char"/>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eastAsia="宋体" w:cs="宋体"/>
      <w:sz w:val="24"/>
      <w:szCs w:val="24"/>
      <w:lang w:val="en-US" w:eastAsia="en-US" w:bidi="ar-SA"/>
    </w:rPr>
  </w:style>
  <w:style w:type="table" w:customStyle="1" w:styleId="8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 SelectedStyl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53</Pages>
  <Words>12125</Words>
  <Characters>13112</Characters>
  <Lines>123</Lines>
  <Paragraphs>34</Paragraphs>
  <TotalTime>7</TotalTime>
  <ScaleCrop>false</ScaleCrop>
  <LinksUpToDate>false</LinksUpToDate>
  <CharactersWithSpaces>13271</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2020-09-11T19:28:00Z</dcterms:created>
  <dc:creator>gg1</dc:creator>
  <cp:lastModifiedBy>Kyomin</cp:lastModifiedBy>
  <cp:lastPrinted>2020-11-18T19:21:00Z</cp:lastPrinted>
  <dcterms:modified xsi:type="dcterms:W3CDTF">2026-08-03T11:22:29Z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F6217971A7E2E739CB07706ADFF81186_43</vt:lpwstr>
  </property>
  <property fmtid="{D5CDD505-2E9C-101B-9397-08002B2CF9AE}" pid="4" name="KSOTemplateDocerSaveRecord">
    <vt:lpwstr>eyJoZGlkIjoiM2U4Mzg5MzM2OGMxZDYzNjEwMzQyZWVhN2JkNjQzMDUiLCJ1c2VySWQiOiIxMjQ2OTcwMTAwIn0=</vt:lpwstr>
  </property>
</Properties>
</file>